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41" w:rsidRDefault="00305504" w:rsidP="00042AAF">
      <w:pPr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Hlk117779065"/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042AAF">
        <w:rPr>
          <w:rFonts w:ascii="Times New Roman" w:hAnsi="Times New Roman" w:cs="Times New Roman"/>
          <w:b/>
          <w:sz w:val="28"/>
          <w:szCs w:val="28"/>
        </w:rPr>
        <w:t xml:space="preserve"> приема в СГЭУ на программы бакалавриата, специалитета, магистратуры и среднего профессионального образования в 202</w:t>
      </w:r>
      <w:r w:rsidR="00D265C0">
        <w:rPr>
          <w:rFonts w:ascii="Times New Roman" w:hAnsi="Times New Roman" w:cs="Times New Roman"/>
          <w:b/>
          <w:sz w:val="28"/>
          <w:szCs w:val="28"/>
        </w:rPr>
        <w:t>4</w:t>
      </w:r>
      <w:r w:rsidR="00042AAF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bookmarkEnd w:id="0"/>
      <w:r w:rsidR="00042AAF">
        <w:rPr>
          <w:rFonts w:ascii="Times New Roman" w:hAnsi="Times New Roman" w:cs="Times New Roman"/>
          <w:b/>
          <w:sz w:val="28"/>
          <w:szCs w:val="28"/>
        </w:rPr>
        <w:t>»</w:t>
      </w:r>
      <w:r w:rsidR="00042AAF">
        <w:rPr>
          <w:rFonts w:ascii="Times New Roman" w:hAnsi="Times New Roman" w:cs="Times New Roman"/>
          <w:b/>
          <w:sz w:val="28"/>
          <w:szCs w:val="28"/>
        </w:rPr>
        <w:br/>
      </w:r>
    </w:p>
    <w:p w:rsidR="00440169" w:rsidRPr="00841CC0" w:rsidRDefault="00440169" w:rsidP="0044016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1CC0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440169" w:rsidRDefault="00440169" w:rsidP="007878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861B9" w:rsidRDefault="00305504" w:rsidP="00440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440169">
        <w:rPr>
          <w:rFonts w:ascii="Times New Roman" w:hAnsi="Times New Roman" w:cs="Times New Roman"/>
          <w:bCs/>
          <w:sz w:val="28"/>
          <w:szCs w:val="28"/>
        </w:rPr>
        <w:t>рием и зачисление в Университет</w:t>
      </w:r>
      <w:r w:rsidR="00BC34E8" w:rsidRPr="001C2CE4"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440169">
        <w:rPr>
          <w:rFonts w:ascii="Times New Roman" w:hAnsi="Times New Roman" w:cs="Times New Roman"/>
          <w:sz w:val="28"/>
          <w:szCs w:val="28"/>
        </w:rPr>
        <w:t>ись в строгом соответствии с</w:t>
      </w:r>
      <w:r w:rsidR="00033077">
        <w:rPr>
          <w:rFonts w:ascii="Times New Roman" w:hAnsi="Times New Roman" w:cs="Times New Roman"/>
          <w:sz w:val="28"/>
          <w:szCs w:val="28"/>
        </w:rPr>
        <w:t xml:space="preserve"> правилами приема</w:t>
      </w:r>
      <w:r w:rsidR="007861B9">
        <w:rPr>
          <w:rFonts w:ascii="Times New Roman" w:hAnsi="Times New Roman" w:cs="Times New Roman"/>
          <w:sz w:val="28"/>
          <w:szCs w:val="28"/>
        </w:rPr>
        <w:t xml:space="preserve"> по программам СПО в редакции приказа №325-ОВ от 30.05.2024 г., по программа высшего образования в редакции приказа 326-ОВ от 30.05.2024 г.</w:t>
      </w:r>
    </w:p>
    <w:p w:rsidR="00BC34E8" w:rsidRDefault="00BC34E8" w:rsidP="00440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 xml:space="preserve">В приемной кампании активное участие принимали все директора институтов, </w:t>
      </w:r>
      <w:r w:rsidR="00A02C3B" w:rsidRPr="00003E59">
        <w:rPr>
          <w:rFonts w:ascii="Times New Roman" w:hAnsi="Times New Roman" w:cs="Times New Roman"/>
          <w:sz w:val="28"/>
          <w:szCs w:val="28"/>
        </w:rPr>
        <w:t xml:space="preserve">филиала, декан ФСППО. В этом году была задействована новая схема работы консультантов. </w:t>
      </w:r>
      <w:r w:rsidR="00BD4ECE">
        <w:rPr>
          <w:rFonts w:ascii="Times New Roman" w:hAnsi="Times New Roman" w:cs="Times New Roman"/>
          <w:sz w:val="28"/>
          <w:szCs w:val="28"/>
        </w:rPr>
        <w:t>Большая ч</w:t>
      </w:r>
      <w:r w:rsidR="00A02C3B" w:rsidRPr="00003E59">
        <w:rPr>
          <w:rFonts w:ascii="Times New Roman" w:hAnsi="Times New Roman" w:cs="Times New Roman"/>
          <w:sz w:val="28"/>
          <w:szCs w:val="28"/>
        </w:rPr>
        <w:t>асть консультантов составляли профессорско-преподавательский коллектив Университета</w:t>
      </w:r>
      <w:r w:rsidR="00BD4ECE">
        <w:rPr>
          <w:rFonts w:ascii="Times New Roman" w:hAnsi="Times New Roman" w:cs="Times New Roman"/>
          <w:sz w:val="28"/>
          <w:szCs w:val="28"/>
        </w:rPr>
        <w:t>. Ежедневно в приёмной комиссии находилось не менее одного представителя от каждого института. В периоды массовой подачи заявлений дежурило по два или три представителя института. Фактически, консультантами были охвачены все образовательные программы, объявленные в набор.  Кажд</w:t>
      </w:r>
      <w:r w:rsidR="006B346F" w:rsidRPr="00FD418E">
        <w:rPr>
          <w:rFonts w:ascii="Times New Roman" w:hAnsi="Times New Roman" w:cs="Times New Roman"/>
          <w:sz w:val="28"/>
          <w:szCs w:val="28"/>
        </w:rPr>
        <w:t>ая</w:t>
      </w:r>
      <w:r w:rsidR="00BD4ECE">
        <w:rPr>
          <w:rFonts w:ascii="Times New Roman" w:hAnsi="Times New Roman" w:cs="Times New Roman"/>
          <w:sz w:val="28"/>
          <w:szCs w:val="28"/>
        </w:rPr>
        <w:t xml:space="preserve"> выпускающая кафедра устанавливала своих консультантов на протяжении Приёмной кампании.  Ч</w:t>
      </w:r>
      <w:r w:rsidR="00A02C3B" w:rsidRPr="00003E59">
        <w:rPr>
          <w:rFonts w:ascii="Times New Roman" w:hAnsi="Times New Roman" w:cs="Times New Roman"/>
          <w:sz w:val="28"/>
          <w:szCs w:val="28"/>
        </w:rPr>
        <w:t>асть студентов из корпуса «Амбас</w:t>
      </w:r>
      <w:r w:rsidR="00B57CE4">
        <w:rPr>
          <w:rFonts w:ascii="Times New Roman" w:hAnsi="Times New Roman" w:cs="Times New Roman"/>
          <w:sz w:val="28"/>
          <w:szCs w:val="28"/>
        </w:rPr>
        <w:t>с</w:t>
      </w:r>
      <w:r w:rsidR="00A02C3B" w:rsidRPr="00003E59">
        <w:rPr>
          <w:rFonts w:ascii="Times New Roman" w:hAnsi="Times New Roman" w:cs="Times New Roman"/>
          <w:sz w:val="28"/>
          <w:szCs w:val="28"/>
        </w:rPr>
        <w:t xml:space="preserve">адоров», которые на протяжении всего учебного года, посещали образовательные учреждения и рекламировали </w:t>
      </w:r>
      <w:r w:rsidR="00BD4ECE">
        <w:rPr>
          <w:rFonts w:ascii="Times New Roman" w:hAnsi="Times New Roman" w:cs="Times New Roman"/>
          <w:sz w:val="28"/>
          <w:szCs w:val="28"/>
        </w:rPr>
        <w:t>У</w:t>
      </w:r>
      <w:r w:rsidR="00A02C3B" w:rsidRPr="00003E59">
        <w:rPr>
          <w:rFonts w:ascii="Times New Roman" w:hAnsi="Times New Roman" w:cs="Times New Roman"/>
          <w:sz w:val="28"/>
          <w:szCs w:val="28"/>
        </w:rPr>
        <w:t>ниверситет</w:t>
      </w:r>
      <w:r w:rsidR="00BD4ECE">
        <w:rPr>
          <w:rFonts w:ascii="Times New Roman" w:hAnsi="Times New Roman" w:cs="Times New Roman"/>
          <w:sz w:val="28"/>
          <w:szCs w:val="28"/>
        </w:rPr>
        <w:t>, представляли образовательную программу, реализуемую совместно с фондом «Капитаны» Проектное управление и бизнес-администрирования</w:t>
      </w:r>
      <w:r w:rsidR="00A02C3B" w:rsidRPr="00003E59">
        <w:rPr>
          <w:rFonts w:ascii="Times New Roman" w:hAnsi="Times New Roman" w:cs="Times New Roman"/>
          <w:sz w:val="28"/>
          <w:szCs w:val="28"/>
        </w:rPr>
        <w:t xml:space="preserve">. </w:t>
      </w:r>
      <w:r w:rsidR="00BD4ECE">
        <w:rPr>
          <w:rFonts w:ascii="Times New Roman" w:hAnsi="Times New Roman" w:cs="Times New Roman"/>
          <w:sz w:val="28"/>
          <w:szCs w:val="28"/>
        </w:rPr>
        <w:t xml:space="preserve">В качестве консультантов ежедневно присутствовали студенты ФСППО. </w:t>
      </w:r>
      <w:r w:rsidR="00A02C3B" w:rsidRPr="00003E59">
        <w:rPr>
          <w:rFonts w:ascii="Times New Roman" w:hAnsi="Times New Roman" w:cs="Times New Roman"/>
          <w:sz w:val="28"/>
          <w:szCs w:val="28"/>
        </w:rPr>
        <w:t>Так же студенты СГЭУ были задействованы в качестве</w:t>
      </w:r>
      <w:r w:rsidR="00BD4ECE">
        <w:rPr>
          <w:rFonts w:ascii="Times New Roman" w:hAnsi="Times New Roman" w:cs="Times New Roman"/>
          <w:sz w:val="28"/>
          <w:szCs w:val="28"/>
        </w:rPr>
        <w:t xml:space="preserve"> волонтеров во время встречи абитуриентов и </w:t>
      </w:r>
      <w:r w:rsidR="00A02C3B" w:rsidRPr="00003E59">
        <w:rPr>
          <w:rFonts w:ascii="Times New Roman" w:hAnsi="Times New Roman" w:cs="Times New Roman"/>
          <w:sz w:val="28"/>
          <w:szCs w:val="28"/>
        </w:rPr>
        <w:t xml:space="preserve"> технических операторов.</w:t>
      </w:r>
    </w:p>
    <w:p w:rsidR="00B51FC7" w:rsidRDefault="00B51FC7" w:rsidP="004401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D418E">
        <w:rPr>
          <w:rFonts w:ascii="Times New Roman" w:hAnsi="Times New Roman" w:cs="Times New Roman"/>
          <w:sz w:val="28"/>
          <w:szCs w:val="28"/>
        </w:rPr>
        <w:t>В этом году, в рамках надзора за Приёмной кампанией, активно работала система ПОС. Госуслуги, куда абитуриенты присылали свои вопросы</w:t>
      </w:r>
      <w:r w:rsidR="00FD418E">
        <w:rPr>
          <w:rFonts w:ascii="Times New Roman" w:hAnsi="Times New Roman" w:cs="Times New Roman"/>
          <w:sz w:val="28"/>
          <w:szCs w:val="28"/>
        </w:rPr>
        <w:t>,</w:t>
      </w:r>
      <w:r w:rsidRPr="00FD418E">
        <w:rPr>
          <w:rFonts w:ascii="Times New Roman" w:hAnsi="Times New Roman" w:cs="Times New Roman"/>
          <w:sz w:val="28"/>
          <w:szCs w:val="28"/>
        </w:rPr>
        <w:t xml:space="preserve"> касающиеся поступления в вуз, что требовало оперативного ответа, в очень короткие сроки. Так же, в этом году была реализована схема взаимодействия Абитуриентов и Университета, через коллаборацию Супер</w:t>
      </w:r>
      <w:r w:rsidR="007C4C71">
        <w:rPr>
          <w:rFonts w:ascii="Times New Roman" w:hAnsi="Times New Roman" w:cs="Times New Roman"/>
          <w:sz w:val="28"/>
          <w:szCs w:val="28"/>
        </w:rPr>
        <w:t>С</w:t>
      </w:r>
      <w:r w:rsidRPr="00FD418E">
        <w:rPr>
          <w:rFonts w:ascii="Times New Roman" w:hAnsi="Times New Roman" w:cs="Times New Roman"/>
          <w:sz w:val="28"/>
          <w:szCs w:val="28"/>
        </w:rPr>
        <w:t>ервиса и социальной сети Вконтакте. Были созданы специальные группы по всем образовательным программам.</w:t>
      </w:r>
    </w:p>
    <w:p w:rsidR="00D46FD9" w:rsidRDefault="00BD4ECE" w:rsidP="005A7C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работы приёмной комиссии был осуществлен набор на в</w:t>
      </w:r>
      <w:r w:rsidR="00D46FD9">
        <w:rPr>
          <w:rFonts w:ascii="Times New Roman" w:hAnsi="Times New Roman" w:cs="Times New Roman"/>
          <w:color w:val="000000" w:themeColor="text1"/>
          <w:sz w:val="28"/>
          <w:szCs w:val="28"/>
        </w:rPr>
        <w:t>ыделенные места в пределах КЦП и по договорам об образовании.</w:t>
      </w:r>
    </w:p>
    <w:p w:rsidR="00FD7E05" w:rsidRDefault="00AB7B34" w:rsidP="005A7C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Реализована задача по набору на сетев</w:t>
      </w:r>
      <w:r w:rsidR="00FD7E05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FD7E0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</w:t>
      </w:r>
      <w:r w:rsidR="00FD7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такие как </w:t>
      </w:r>
      <w:r w:rsidR="00FD7E05"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ИТ-предпринимательство»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рамках направления «Бизнес-информат</w:t>
      </w:r>
      <w:r w:rsidR="00FD7E05">
        <w:rPr>
          <w:rFonts w:ascii="Times New Roman" w:hAnsi="Times New Roman" w:cs="Times New Roman"/>
          <w:color w:val="000000" w:themeColor="text1"/>
          <w:sz w:val="28"/>
          <w:szCs w:val="28"/>
        </w:rPr>
        <w:t>ика» (зачислен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D7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чел.,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них </w:t>
      </w:r>
      <w:r w:rsidR="00FD7E05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бюджетных мест</w:t>
      </w:r>
      <w:r w:rsidR="00FD7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1 на обучение по Правительственной квоте)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575FCB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Интеллектуальные цифровые системы 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5FCB">
        <w:rPr>
          <w:rFonts w:ascii="Times New Roman" w:hAnsi="Times New Roman" w:cs="Times New Roman"/>
          <w:color w:val="000000" w:themeColor="text1"/>
          <w:sz w:val="28"/>
          <w:szCs w:val="28"/>
        </w:rPr>
        <w:t>сервисы в управлении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рамках направления «Прикладная информатика» (зачислено 2</w:t>
      </w:r>
      <w:r w:rsidR="00FD7E05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F6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 w:rsidR="00FD7E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бюджетны</w:t>
      </w:r>
      <w:r w:rsidR="00C2622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места). </w:t>
      </w:r>
    </w:p>
    <w:p w:rsidR="00AB7B34" w:rsidRPr="00A37810" w:rsidRDefault="00FD7E05" w:rsidP="005A7C86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образовательные программы с двумя квалификациями реализован набор на программу «Информационные системы на финансовых рынках»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рамках направления «Прикладная информатика» (зачислено 26 чел.), специализацию «Экономическая безопасность» специальност</w:t>
      </w:r>
      <w:r w:rsidR="009A450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7B34">
        <w:rPr>
          <w:rFonts w:ascii="Times New Roman" w:hAnsi="Times New Roman" w:cs="Times New Roman"/>
          <w:color w:val="000000" w:themeColor="text1"/>
          <w:sz w:val="28"/>
          <w:szCs w:val="28"/>
        </w:rPr>
        <w:t>«Экономическая безопасность»</w:t>
      </w:r>
      <w:r w:rsidR="00DF7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(зачислено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</w:t>
      </w:r>
      <w:r w:rsidR="00DF76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</w:t>
      </w:r>
      <w:r w:rsidR="00AB7B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4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очной формы, 28 чел. очно-заочной формы обучения</w:t>
      </w:r>
      <w:r w:rsidR="005A7C8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A4508">
        <w:rPr>
          <w:rFonts w:ascii="Times New Roman" w:hAnsi="Times New Roman" w:cs="Times New Roman"/>
          <w:color w:val="000000" w:themeColor="text1"/>
          <w:sz w:val="28"/>
          <w:szCs w:val="28"/>
        </w:rPr>
        <w:t>специализацию «Государственно-правовая» специальности «Правовое обеспечение национальной безопасности» (зачислено 40 чел. на очную форму обучения, 21 чел. на очно-заочную форму обучения)</w:t>
      </w:r>
      <w:r w:rsidR="005A7C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C2622D" w:rsidRDefault="00AB7B34" w:rsidP="00AB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 набор на корпоративн</w:t>
      </w:r>
      <w:r w:rsidR="00C2622D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</w:t>
      </w:r>
      <w:r w:rsidR="00C2622D"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</w:t>
      </w:r>
      <w:r w:rsidR="00C2622D">
        <w:rPr>
          <w:rFonts w:ascii="Times New Roman" w:hAnsi="Times New Roman" w:cs="Times New Roman"/>
          <w:color w:val="000000" w:themeColor="text1"/>
          <w:sz w:val="28"/>
          <w:szCs w:val="28"/>
        </w:rPr>
        <w:t>ы:</w:t>
      </w:r>
    </w:p>
    <w:p w:rsidR="00C2622D" w:rsidRDefault="00C2622D" w:rsidP="00AB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AB7B34"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подготовки «Юриспруденция», программа </w:t>
      </w:r>
      <w:r w:rsidR="00AB7B34"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«Обеспечение законности и правопорядка», по договору с УВД по Самарской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(зачислено 69 </w:t>
      </w:r>
      <w:r w:rsidR="00D46FD9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C2622D" w:rsidRDefault="00C2622D" w:rsidP="00AB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направление подготовки «Менеджмент», </w:t>
      </w:r>
      <w:r w:rsidR="00AB7B34">
        <w:rPr>
          <w:rFonts w:ascii="Times New Roman" w:hAnsi="Times New Roman" w:cs="Times New Roman"/>
          <w:color w:val="000000" w:themeColor="text1"/>
          <w:sz w:val="28"/>
          <w:szCs w:val="28"/>
        </w:rPr>
        <w:t>«Проектное управление и бизнес-администрирование», которая создана совместно с Благотворительным фондом «Капитаны»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(зачислено 22 </w:t>
      </w:r>
      <w:r w:rsidR="00D46FD9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AB7B34" w:rsidRDefault="00C2622D" w:rsidP="00AB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направление подготовки «Сервис», программа «Управление гостиничным и ресторанным бизнесом» совместно с Федерацией рестораторов и отельеров России в Самарской области  (зачислено 37 </w:t>
      </w:r>
      <w:r w:rsidR="00D46FD9">
        <w:rPr>
          <w:rFonts w:ascii="Times New Roman" w:hAnsi="Times New Roman" w:cs="Times New Roman"/>
          <w:color w:val="000000" w:themeColor="text1"/>
          <w:sz w:val="28"/>
          <w:szCs w:val="28"/>
        </w:rPr>
        <w:t>чел.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B7B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F09CC" w:rsidRDefault="00036B35" w:rsidP="00AB7B3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Осуществлялся набор</w:t>
      </w:r>
      <w:r w:rsidR="006F6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360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</w:t>
      </w:r>
      <w:r w:rsidR="006F6B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программы </w:t>
      </w:r>
      <w:r w:rsidR="004F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специалитета «Судебная и прокурорская деятельность» </w:t>
      </w:r>
      <w:r w:rsidR="003607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(зачислено 118 чел. на очную форму обучения, 23 чел. на очно-заочную форму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обучения) и</w:t>
      </w:r>
      <w:r w:rsidR="004F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«Судебная экспертиза»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(набор не состоялся)</w:t>
      </w:r>
      <w:r w:rsidR="004F09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BC34E8" w:rsidRDefault="00BC34E8" w:rsidP="00BC34E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2CE4">
        <w:rPr>
          <w:rFonts w:ascii="Times New Roman" w:hAnsi="Times New Roman" w:cs="Times New Roman"/>
          <w:sz w:val="28"/>
          <w:szCs w:val="28"/>
        </w:rPr>
        <w:t xml:space="preserve">В работе приемной комиссии обеспечивалась широкая гласность и открытость, </w:t>
      </w:r>
      <w:r>
        <w:rPr>
          <w:rFonts w:ascii="Times New Roman" w:hAnsi="Times New Roman" w:cs="Times New Roman"/>
          <w:sz w:val="28"/>
          <w:szCs w:val="28"/>
        </w:rPr>
        <w:t xml:space="preserve">работал </w:t>
      </w:r>
      <w:r>
        <w:rPr>
          <w:rFonts w:ascii="Times New Roman" w:hAnsi="Times New Roman" w:cs="Times New Roman"/>
          <w:sz w:val="28"/>
          <w:szCs w:val="28"/>
          <w:lang w:val="en-US"/>
        </w:rPr>
        <w:t>call</w:t>
      </w:r>
      <w:r>
        <w:rPr>
          <w:rFonts w:ascii="Times New Roman" w:hAnsi="Times New Roman" w:cs="Times New Roman"/>
          <w:sz w:val="28"/>
          <w:szCs w:val="28"/>
        </w:rPr>
        <w:t xml:space="preserve">-центр, </w:t>
      </w:r>
      <w:r w:rsidRPr="001C2CE4">
        <w:rPr>
          <w:rFonts w:ascii="Times New Roman" w:hAnsi="Times New Roman" w:cs="Times New Roman"/>
          <w:sz w:val="28"/>
          <w:szCs w:val="28"/>
        </w:rPr>
        <w:t>функционировала телефонная «Горячая линия», раздел на сайте «Задать вопросы прие</w:t>
      </w:r>
      <w:r>
        <w:rPr>
          <w:rFonts w:ascii="Times New Roman" w:hAnsi="Times New Roman" w:cs="Times New Roman"/>
          <w:sz w:val="28"/>
          <w:szCs w:val="28"/>
        </w:rPr>
        <w:t>мной комиссии», активно работали группы</w:t>
      </w:r>
      <w:r w:rsidRPr="001C2CE4">
        <w:rPr>
          <w:rFonts w:ascii="Times New Roman" w:hAnsi="Times New Roman" w:cs="Times New Roman"/>
          <w:sz w:val="28"/>
          <w:szCs w:val="28"/>
        </w:rPr>
        <w:t xml:space="preserve"> «Приемная комиссия» в</w:t>
      </w:r>
      <w:r>
        <w:rPr>
          <w:rFonts w:ascii="Times New Roman" w:hAnsi="Times New Roman" w:cs="Times New Roman"/>
          <w:sz w:val="28"/>
          <w:szCs w:val="28"/>
        </w:rPr>
        <w:t xml:space="preserve"> социальных сетях</w:t>
      </w:r>
      <w:r w:rsidR="0084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CE4">
        <w:rPr>
          <w:rFonts w:ascii="Times New Roman" w:hAnsi="Times New Roman" w:cs="Times New Roman"/>
          <w:sz w:val="28"/>
          <w:szCs w:val="28"/>
        </w:rPr>
        <w:t>Вконтакте</w:t>
      </w:r>
      <w:r>
        <w:rPr>
          <w:rFonts w:ascii="Times New Roman" w:hAnsi="Times New Roman" w:cs="Times New Roman"/>
          <w:sz w:val="28"/>
          <w:szCs w:val="28"/>
        </w:rPr>
        <w:t>» и «Одноклассники», а также телеграмм канал «Приемная комиссия СГЭУ»</w:t>
      </w:r>
      <w:r w:rsidRPr="001C2CE4">
        <w:rPr>
          <w:rFonts w:ascii="Times New Roman" w:hAnsi="Times New Roman" w:cs="Times New Roman"/>
          <w:sz w:val="28"/>
          <w:szCs w:val="28"/>
        </w:rPr>
        <w:t>. Руководство приемной комиссии оперативно реагировало на решение проблемных ситуаций, контролировало правильность оформления и комплектования личных дел абитуриентов,</w:t>
      </w:r>
      <w:r w:rsidR="00033077">
        <w:rPr>
          <w:rFonts w:ascii="Times New Roman" w:hAnsi="Times New Roman" w:cs="Times New Roman"/>
          <w:sz w:val="28"/>
          <w:szCs w:val="28"/>
        </w:rPr>
        <w:t xml:space="preserve"> и</w:t>
      </w:r>
      <w:r w:rsidRPr="001C2CE4">
        <w:rPr>
          <w:rFonts w:ascii="Times New Roman" w:hAnsi="Times New Roman" w:cs="Times New Roman"/>
          <w:sz w:val="28"/>
          <w:szCs w:val="28"/>
        </w:rPr>
        <w:t xml:space="preserve"> вносило необходимые коррективы. </w:t>
      </w:r>
    </w:p>
    <w:p w:rsidR="00BC34E8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по подготовке приема в 202</w:t>
      </w:r>
      <w:r w:rsidR="001A286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 был выполнен.</w:t>
      </w:r>
    </w:p>
    <w:p w:rsidR="00BC34E8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4BA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планом мероприятий подготовки приема в </w:t>
      </w:r>
      <w:r w:rsidRPr="00E24BAE">
        <w:rPr>
          <w:rFonts w:ascii="Times New Roman" w:hAnsi="Times New Roman" w:cs="Times New Roman"/>
          <w:sz w:val="28"/>
          <w:szCs w:val="28"/>
        </w:rPr>
        <w:t>202</w:t>
      </w:r>
      <w:r w:rsidR="001A2869">
        <w:rPr>
          <w:rFonts w:ascii="Times New Roman" w:hAnsi="Times New Roman" w:cs="Times New Roman"/>
          <w:sz w:val="28"/>
          <w:szCs w:val="28"/>
        </w:rPr>
        <w:t>4</w:t>
      </w:r>
      <w:r w:rsidRPr="00E24BAE">
        <w:rPr>
          <w:rFonts w:ascii="Times New Roman" w:hAnsi="Times New Roman" w:cs="Times New Roman"/>
          <w:sz w:val="28"/>
          <w:szCs w:val="28"/>
        </w:rPr>
        <w:t xml:space="preserve"> г. были проведены следующие мероприятия:</w:t>
      </w:r>
    </w:p>
    <w:p w:rsidR="00BC34E8" w:rsidRPr="00042AAF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42AAF">
        <w:rPr>
          <w:rFonts w:ascii="Times New Roman" w:hAnsi="Times New Roman" w:cs="Times New Roman"/>
          <w:sz w:val="28"/>
          <w:szCs w:val="28"/>
        </w:rPr>
        <w:t xml:space="preserve">формирован состав технических операторов из числа наиболее подготовленных и ответственных студентов Университета в количестве 30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Pr="00042AAF">
        <w:rPr>
          <w:rFonts w:ascii="Times New Roman" w:hAnsi="Times New Roman" w:cs="Times New Roman"/>
          <w:sz w:val="28"/>
          <w:szCs w:val="28"/>
        </w:rPr>
        <w:t>, сформирован список консультантов приемной комиссии из числа профессорско-преподавательского состава</w:t>
      </w:r>
      <w:r>
        <w:rPr>
          <w:rFonts w:ascii="Times New Roman" w:hAnsi="Times New Roman" w:cs="Times New Roman"/>
          <w:sz w:val="28"/>
          <w:szCs w:val="28"/>
        </w:rPr>
        <w:t>. Б</w:t>
      </w:r>
      <w:r w:rsidRPr="00042AAF">
        <w:rPr>
          <w:rFonts w:ascii="Times New Roman" w:hAnsi="Times New Roman" w:cs="Times New Roman"/>
          <w:sz w:val="28"/>
          <w:szCs w:val="28"/>
        </w:rPr>
        <w:t xml:space="preserve">ыли назначены сотрудники </w:t>
      </w:r>
      <w:r w:rsidRPr="00042AAF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Pr="00042AAF">
        <w:rPr>
          <w:rFonts w:ascii="Times New Roman" w:hAnsi="Times New Roman" w:cs="Times New Roman"/>
          <w:sz w:val="28"/>
          <w:szCs w:val="28"/>
        </w:rPr>
        <w:t xml:space="preserve">-центра в составе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42AAF"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</w:p>
    <w:p w:rsidR="00BC34E8" w:rsidRPr="00A02C3B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C3B">
        <w:rPr>
          <w:rFonts w:ascii="Times New Roman" w:hAnsi="Times New Roman" w:cs="Times New Roman"/>
          <w:sz w:val="28"/>
          <w:szCs w:val="28"/>
        </w:rPr>
        <w:t xml:space="preserve">Проведена работа по </w:t>
      </w:r>
      <w:r w:rsidR="001A2869">
        <w:rPr>
          <w:rFonts w:ascii="Times New Roman" w:hAnsi="Times New Roman" w:cs="Times New Roman"/>
          <w:sz w:val="28"/>
          <w:szCs w:val="28"/>
        </w:rPr>
        <w:t xml:space="preserve">занесению </w:t>
      </w:r>
      <w:r w:rsidR="00FD418E">
        <w:rPr>
          <w:rFonts w:ascii="Times New Roman" w:hAnsi="Times New Roman" w:cs="Times New Roman"/>
          <w:sz w:val="28"/>
          <w:szCs w:val="28"/>
        </w:rPr>
        <w:t>П</w:t>
      </w:r>
      <w:r w:rsidR="00B51FC7">
        <w:rPr>
          <w:rFonts w:ascii="Times New Roman" w:hAnsi="Times New Roman" w:cs="Times New Roman"/>
          <w:sz w:val="28"/>
          <w:szCs w:val="28"/>
        </w:rPr>
        <w:t>риёмных кампаний</w:t>
      </w:r>
      <w:r w:rsidR="001A2869">
        <w:rPr>
          <w:rFonts w:ascii="Times New Roman" w:hAnsi="Times New Roman" w:cs="Times New Roman"/>
          <w:sz w:val="28"/>
          <w:szCs w:val="28"/>
        </w:rPr>
        <w:t xml:space="preserve"> всех уровней обучения в </w:t>
      </w:r>
      <w:r w:rsidRPr="00A02C3B">
        <w:rPr>
          <w:rFonts w:ascii="Times New Roman" w:hAnsi="Times New Roman" w:cs="Times New Roman"/>
          <w:sz w:val="28"/>
          <w:szCs w:val="28"/>
        </w:rPr>
        <w:t>программн</w:t>
      </w:r>
      <w:r w:rsidR="001A2869">
        <w:rPr>
          <w:rFonts w:ascii="Times New Roman" w:hAnsi="Times New Roman" w:cs="Times New Roman"/>
          <w:sz w:val="28"/>
          <w:szCs w:val="28"/>
        </w:rPr>
        <w:t>ый комплекс</w:t>
      </w:r>
      <w:r w:rsidRPr="00A02C3B">
        <w:rPr>
          <w:rFonts w:ascii="Times New Roman" w:hAnsi="Times New Roman" w:cs="Times New Roman"/>
          <w:sz w:val="28"/>
          <w:szCs w:val="28"/>
        </w:rPr>
        <w:t xml:space="preserve"> 1С: Университет в работу приемной кампании.</w:t>
      </w:r>
    </w:p>
    <w:p w:rsidR="00BC34E8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42AAF">
        <w:rPr>
          <w:rFonts w:ascii="Times New Roman" w:hAnsi="Times New Roman" w:cs="Times New Roman"/>
          <w:sz w:val="28"/>
          <w:szCs w:val="28"/>
        </w:rPr>
        <w:t>роведена рабо</w:t>
      </w:r>
      <w:r>
        <w:rPr>
          <w:rFonts w:ascii="Times New Roman" w:hAnsi="Times New Roman" w:cs="Times New Roman"/>
          <w:sz w:val="28"/>
          <w:szCs w:val="28"/>
        </w:rPr>
        <w:t>та по взаимодействию с ФИС ГИА приема.</w:t>
      </w:r>
    </w:p>
    <w:p w:rsidR="00FD418E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Осуществлены технические настройки в </w:t>
      </w:r>
      <w:r w:rsidR="00841CC0">
        <w:rPr>
          <w:rFonts w:ascii="Times New Roman" w:hAnsi="Times New Roman" w:cs="Times New Roman"/>
          <w:sz w:val="28"/>
          <w:szCs w:val="28"/>
        </w:rPr>
        <w:t>процессе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 1С:</w:t>
      </w:r>
      <w:r w:rsidR="00841CC0">
        <w:rPr>
          <w:rFonts w:ascii="Times New Roman" w:hAnsi="Times New Roman" w:cs="Times New Roman"/>
          <w:sz w:val="28"/>
          <w:szCs w:val="28"/>
        </w:rPr>
        <w:t>Университет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869">
        <w:rPr>
          <w:rFonts w:ascii="Times New Roman" w:hAnsi="Times New Roman" w:cs="Times New Roman"/>
          <w:sz w:val="28"/>
          <w:szCs w:val="28"/>
        </w:rPr>
        <w:t xml:space="preserve">с системой СуперСервис «Поступай в ВУЗ </w:t>
      </w:r>
      <w:r>
        <w:rPr>
          <w:rFonts w:ascii="Times New Roman" w:hAnsi="Times New Roman" w:cs="Times New Roman"/>
          <w:sz w:val="28"/>
          <w:szCs w:val="28"/>
        </w:rPr>
        <w:t>онлайн» (ЕПГУ)</w:t>
      </w:r>
      <w:r w:rsidR="00FD418E">
        <w:rPr>
          <w:rFonts w:ascii="Times New Roman" w:hAnsi="Times New Roman" w:cs="Times New Roman"/>
          <w:sz w:val="28"/>
          <w:szCs w:val="28"/>
        </w:rPr>
        <w:t>.</w:t>
      </w:r>
    </w:p>
    <w:p w:rsidR="00BC34E8" w:rsidRPr="00042AAF" w:rsidRDefault="00FD418E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Внедрен новый функционал подачи документов для поступления на программы СПО через Госуслуги абитуриентами. Это потребовало подключения СГЭУ к Региональной системе АИС. Дальнейшая обработка заявлений осуществлялась в ручном режиме</w:t>
      </w:r>
      <w:r w:rsidR="00BC34E8">
        <w:rPr>
          <w:rFonts w:ascii="Times New Roman" w:hAnsi="Times New Roman" w:cs="Times New Roman"/>
          <w:sz w:val="28"/>
          <w:szCs w:val="28"/>
        </w:rPr>
        <w:t>;</w:t>
      </w:r>
    </w:p>
    <w:p w:rsidR="00BC34E8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2AAF">
        <w:rPr>
          <w:rFonts w:ascii="Times New Roman" w:hAnsi="Times New Roman" w:cs="Times New Roman"/>
          <w:sz w:val="28"/>
          <w:szCs w:val="28"/>
        </w:rPr>
        <w:t>Проведено обучение технических операторов в програ</w:t>
      </w:r>
      <w:r>
        <w:rPr>
          <w:rFonts w:ascii="Times New Roman" w:hAnsi="Times New Roman" w:cs="Times New Roman"/>
          <w:sz w:val="28"/>
          <w:szCs w:val="28"/>
        </w:rPr>
        <w:t xml:space="preserve">ммном комплексе 1С: Университет и в </w:t>
      </w:r>
      <w:r w:rsidRPr="00042AAF">
        <w:rPr>
          <w:rFonts w:ascii="Times New Roman" w:hAnsi="Times New Roman" w:cs="Times New Roman"/>
          <w:sz w:val="28"/>
          <w:szCs w:val="28"/>
        </w:rPr>
        <w:t>систем</w:t>
      </w:r>
      <w:r>
        <w:rPr>
          <w:rFonts w:ascii="Times New Roman" w:hAnsi="Times New Roman" w:cs="Times New Roman"/>
          <w:sz w:val="28"/>
          <w:szCs w:val="28"/>
        </w:rPr>
        <w:t>е «Личный кабинет поступающего»;</w:t>
      </w:r>
    </w:p>
    <w:p w:rsidR="00BC34E8" w:rsidRPr="00A02C3B" w:rsidRDefault="001A2869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C34E8" w:rsidRPr="00A02C3B">
        <w:rPr>
          <w:rFonts w:ascii="Times New Roman" w:hAnsi="Times New Roman" w:cs="Times New Roman"/>
          <w:sz w:val="28"/>
          <w:szCs w:val="28"/>
        </w:rPr>
        <w:t>еализован договор по использованию системы Прокторинг в ходе</w:t>
      </w:r>
      <w:r w:rsidR="00C4335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BC34E8" w:rsidRPr="00A02C3B">
        <w:rPr>
          <w:rFonts w:ascii="Times New Roman" w:hAnsi="Times New Roman" w:cs="Times New Roman"/>
          <w:sz w:val="28"/>
          <w:szCs w:val="28"/>
        </w:rPr>
        <w:t xml:space="preserve"> вступительных испытаний</w:t>
      </w:r>
      <w:r w:rsidR="00C4335C">
        <w:rPr>
          <w:rFonts w:ascii="Times New Roman" w:hAnsi="Times New Roman" w:cs="Times New Roman"/>
          <w:sz w:val="28"/>
          <w:szCs w:val="28"/>
        </w:rPr>
        <w:t xml:space="preserve"> с применением дистанционных технологий</w:t>
      </w:r>
      <w:r w:rsidR="00BC34E8" w:rsidRPr="00A02C3B">
        <w:rPr>
          <w:rFonts w:ascii="Times New Roman" w:hAnsi="Times New Roman" w:cs="Times New Roman"/>
          <w:sz w:val="28"/>
          <w:szCs w:val="28"/>
        </w:rPr>
        <w:t>;</w:t>
      </w:r>
    </w:p>
    <w:p w:rsidR="00BC34E8" w:rsidRPr="00DF1EB3" w:rsidRDefault="00C4335C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34E8" w:rsidRPr="00DF1EB3">
        <w:rPr>
          <w:rFonts w:ascii="Times New Roman" w:hAnsi="Times New Roman" w:cs="Times New Roman"/>
          <w:sz w:val="28"/>
          <w:szCs w:val="28"/>
        </w:rPr>
        <w:t>роведен необходимый комплекс профориентацион</w:t>
      </w:r>
      <w:r w:rsidR="00BC34E8">
        <w:rPr>
          <w:rFonts w:ascii="Times New Roman" w:hAnsi="Times New Roman" w:cs="Times New Roman"/>
          <w:sz w:val="28"/>
          <w:szCs w:val="28"/>
        </w:rPr>
        <w:t xml:space="preserve">ных мероприятий для школьников </w:t>
      </w:r>
      <w:r w:rsidR="00B51FC7">
        <w:rPr>
          <w:rFonts w:ascii="Times New Roman" w:hAnsi="Times New Roman" w:cs="Times New Roman"/>
          <w:sz w:val="28"/>
          <w:szCs w:val="28"/>
        </w:rPr>
        <w:t xml:space="preserve">7 </w:t>
      </w:r>
      <w:r w:rsidR="00BC34E8" w:rsidRPr="00DF1EB3">
        <w:rPr>
          <w:rFonts w:ascii="Times New Roman" w:hAnsi="Times New Roman" w:cs="Times New Roman"/>
          <w:sz w:val="28"/>
          <w:szCs w:val="28"/>
        </w:rPr>
        <w:t>-11 классов</w:t>
      </w:r>
      <w:r w:rsidR="00BC34E8">
        <w:rPr>
          <w:rFonts w:ascii="Times New Roman" w:hAnsi="Times New Roman" w:cs="Times New Roman"/>
          <w:sz w:val="28"/>
          <w:szCs w:val="28"/>
        </w:rPr>
        <w:t xml:space="preserve"> и студентов СПО</w:t>
      </w:r>
      <w:r w:rsidR="00A93F3F">
        <w:rPr>
          <w:rFonts w:ascii="Times New Roman" w:hAnsi="Times New Roman" w:cs="Times New Roman"/>
          <w:sz w:val="28"/>
          <w:szCs w:val="28"/>
        </w:rPr>
        <w:t xml:space="preserve"> </w:t>
      </w:r>
      <w:r w:rsidR="00BC34E8" w:rsidRPr="00DF1EB3">
        <w:rPr>
          <w:rFonts w:ascii="Times New Roman" w:hAnsi="Times New Roman" w:cs="Times New Roman"/>
          <w:sz w:val="28"/>
          <w:szCs w:val="28"/>
        </w:rPr>
        <w:t xml:space="preserve">г.о. </w:t>
      </w:r>
      <w:r w:rsidR="00BC34E8" w:rsidRPr="00A02C3B">
        <w:rPr>
          <w:rFonts w:ascii="Times New Roman" w:hAnsi="Times New Roman" w:cs="Times New Roman"/>
          <w:sz w:val="28"/>
          <w:szCs w:val="28"/>
        </w:rPr>
        <w:t>Самары, Самарской области</w:t>
      </w:r>
      <w:r w:rsidR="00B51FC7">
        <w:rPr>
          <w:rFonts w:ascii="Times New Roman" w:hAnsi="Times New Roman" w:cs="Times New Roman"/>
          <w:sz w:val="28"/>
          <w:szCs w:val="28"/>
        </w:rPr>
        <w:t>:</w:t>
      </w:r>
      <w:r w:rsidR="00FD418E">
        <w:rPr>
          <w:rFonts w:ascii="Times New Roman" w:hAnsi="Times New Roman" w:cs="Times New Roman"/>
          <w:sz w:val="28"/>
          <w:szCs w:val="28"/>
        </w:rPr>
        <w:t xml:space="preserve"> </w:t>
      </w:r>
      <w:r w:rsidR="00BC34E8" w:rsidRPr="00A02C3B">
        <w:rPr>
          <w:rFonts w:ascii="Times New Roman" w:hAnsi="Times New Roman" w:cs="Times New Roman"/>
          <w:sz w:val="28"/>
          <w:szCs w:val="28"/>
        </w:rPr>
        <w:t>открытые лекции и семинары, презентации образовательных программ, мастер-классы, экскурсии по Университету, профориентационные тестирования, дни открытых дверей в очном и онлайн форматах, конференции, олимпиады и т.д. Непосредственными участниками этих мероприятий стали учащиеся более 3</w:t>
      </w:r>
      <w:r w:rsidR="00B51FC7">
        <w:rPr>
          <w:rFonts w:ascii="Times New Roman" w:hAnsi="Times New Roman" w:cs="Times New Roman"/>
          <w:sz w:val="28"/>
          <w:szCs w:val="28"/>
        </w:rPr>
        <w:t>7</w:t>
      </w:r>
      <w:r w:rsidR="00BC34E8" w:rsidRPr="00A02C3B">
        <w:rPr>
          <w:rFonts w:ascii="Times New Roman" w:hAnsi="Times New Roman" w:cs="Times New Roman"/>
          <w:sz w:val="28"/>
          <w:szCs w:val="28"/>
        </w:rPr>
        <w:t>0 школ и учреждений СПО;</w:t>
      </w:r>
    </w:p>
    <w:p w:rsidR="00BC34E8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Пересмотрен перечень образовательных программ, изменены их названия и содержание.</w:t>
      </w:r>
    </w:p>
    <w:p w:rsidR="00BC34E8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Обновлены составы предметных экзаменационных комиссий;</w:t>
      </w:r>
    </w:p>
    <w:p w:rsidR="00BC34E8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Продолжена реализация проекта для абитуриентов: «Гордость губернии» и «Интеллект губернии»</w:t>
      </w:r>
      <w:r w:rsidR="00033077">
        <w:rPr>
          <w:rFonts w:ascii="Times New Roman" w:hAnsi="Times New Roman" w:cs="Times New Roman"/>
          <w:sz w:val="28"/>
          <w:szCs w:val="28"/>
        </w:rPr>
        <w:t>.</w:t>
      </w:r>
    </w:p>
    <w:p w:rsidR="00033077" w:rsidRDefault="00033077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Разработаны и задействованы навигационные материалы, для удобства абитуриентов.</w:t>
      </w:r>
    </w:p>
    <w:p w:rsidR="00BC34E8" w:rsidRDefault="00BC34E8" w:rsidP="00BC34E8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Продолжен вектор направленный на абитуриентоцентричность: по улучшению условий подачи документов и нахождение в аудиториях, где принимались заявления от абитуриентов, </w:t>
      </w:r>
      <w:r w:rsidRPr="00A8562F">
        <w:rPr>
          <w:rFonts w:ascii="Times New Roman" w:hAnsi="Times New Roman" w:cs="Times New Roman"/>
          <w:sz w:val="28"/>
          <w:szCs w:val="28"/>
        </w:rPr>
        <w:t>а также визуальная составляющая оформления помещений</w:t>
      </w:r>
      <w:r>
        <w:rPr>
          <w:rFonts w:ascii="Times New Roman" w:hAnsi="Times New Roman" w:cs="Times New Roman"/>
          <w:sz w:val="28"/>
          <w:szCs w:val="28"/>
        </w:rPr>
        <w:t xml:space="preserve">. Одновременно проводились экскурсии по Вузу для поступающих </w:t>
      </w:r>
      <w:r w:rsidRPr="00A8562F">
        <w:rPr>
          <w:rFonts w:ascii="Times New Roman" w:hAnsi="Times New Roman" w:cs="Times New Roman"/>
          <w:sz w:val="28"/>
          <w:szCs w:val="28"/>
        </w:rPr>
        <w:t>и их сопровождающих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C34E8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2869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риемную кампанию </w:t>
      </w:r>
      <w:r w:rsidR="001A2869">
        <w:rPr>
          <w:rFonts w:ascii="Times New Roman" w:hAnsi="Times New Roman" w:cs="Times New Roman"/>
          <w:sz w:val="28"/>
          <w:szCs w:val="28"/>
        </w:rPr>
        <w:t xml:space="preserve">2024 </w:t>
      </w:r>
      <w:r>
        <w:rPr>
          <w:rFonts w:ascii="Times New Roman" w:hAnsi="Times New Roman" w:cs="Times New Roman"/>
          <w:sz w:val="28"/>
          <w:szCs w:val="28"/>
        </w:rPr>
        <w:t>абитуриенты подавали документы следующими способами:</w:t>
      </w:r>
    </w:p>
    <w:p w:rsidR="00BC34E8" w:rsidRDefault="00BC34E8" w:rsidP="00BC34E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Лично;</w:t>
      </w:r>
    </w:p>
    <w:p w:rsidR="00BC34E8" w:rsidRDefault="00BC34E8" w:rsidP="00BC34E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Через личный кабинет абитуриента на сайте ВУЗа;</w:t>
      </w:r>
    </w:p>
    <w:p w:rsidR="00BC34E8" w:rsidRDefault="00BC34E8" w:rsidP="00BC34E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Через электронную почту;</w:t>
      </w:r>
    </w:p>
    <w:p w:rsidR="00BC34E8" w:rsidRDefault="00BC34E8" w:rsidP="00BC34E8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Через</w:t>
      </w:r>
      <w:r w:rsidR="001A2869">
        <w:rPr>
          <w:rFonts w:ascii="Times New Roman" w:eastAsia="Calibri" w:hAnsi="Times New Roman" w:cs="Times New Roman"/>
          <w:sz w:val="28"/>
          <w:szCs w:val="28"/>
        </w:rPr>
        <w:t xml:space="preserve"> сервис Госуслуг </w:t>
      </w:r>
      <w:r w:rsidR="001A2869">
        <w:rPr>
          <w:rFonts w:ascii="Times New Roman" w:hAnsi="Times New Roman" w:cs="Times New Roman"/>
          <w:sz w:val="28"/>
          <w:szCs w:val="28"/>
        </w:rPr>
        <w:t>«Поступай в ВУЗ онлайн» (СуперСервис)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34E8" w:rsidRPr="004E02E8" w:rsidRDefault="00BC34E8" w:rsidP="00BC34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Следует отметить </w:t>
      </w:r>
      <w:r w:rsidR="001A2869">
        <w:rPr>
          <w:rFonts w:ascii="Times New Roman" w:eastAsia="Calibri" w:hAnsi="Times New Roman" w:cs="Times New Roman"/>
          <w:sz w:val="28"/>
          <w:szCs w:val="28"/>
        </w:rPr>
        <w:t xml:space="preserve">планомерно возрастающее </w:t>
      </w:r>
      <w:r>
        <w:rPr>
          <w:rFonts w:ascii="Times New Roman" w:eastAsia="Calibri" w:hAnsi="Times New Roman" w:cs="Times New Roman"/>
          <w:sz w:val="28"/>
          <w:szCs w:val="28"/>
        </w:rPr>
        <w:t>количество документов, поступивших через СуперСервис</w:t>
      </w:r>
      <w:r w:rsidR="001A2869">
        <w:rPr>
          <w:rFonts w:ascii="Times New Roman" w:eastAsia="Calibri" w:hAnsi="Times New Roman" w:cs="Times New Roman"/>
          <w:sz w:val="28"/>
          <w:szCs w:val="28"/>
        </w:rPr>
        <w:t xml:space="preserve"> при помощи </w:t>
      </w:r>
      <w:r w:rsidR="00FD418E">
        <w:rPr>
          <w:rFonts w:ascii="Times New Roman" w:eastAsia="Calibri" w:hAnsi="Times New Roman" w:cs="Times New Roman"/>
          <w:sz w:val="28"/>
          <w:szCs w:val="28"/>
        </w:rPr>
        <w:t>сервисов</w:t>
      </w:r>
      <w:r w:rsidR="001A2869">
        <w:rPr>
          <w:rFonts w:ascii="Times New Roman" w:eastAsia="Calibri" w:hAnsi="Times New Roman" w:cs="Times New Roman"/>
          <w:sz w:val="28"/>
          <w:szCs w:val="28"/>
        </w:rPr>
        <w:t xml:space="preserve"> Госуслуг </w:t>
      </w:r>
      <w:r w:rsidR="001A2869">
        <w:rPr>
          <w:rFonts w:ascii="Times New Roman" w:hAnsi="Times New Roman" w:cs="Times New Roman"/>
          <w:sz w:val="28"/>
          <w:szCs w:val="28"/>
        </w:rPr>
        <w:t>«Поступай в ВУЗ онлайн»</w:t>
      </w:r>
      <w:r w:rsidRPr="004E02E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BC34E8" w:rsidRDefault="00BC34E8" w:rsidP="00BC34E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C2CE4">
        <w:rPr>
          <w:rFonts w:ascii="Times New Roman" w:hAnsi="Times New Roman" w:cs="Times New Roman"/>
          <w:sz w:val="28"/>
          <w:szCs w:val="28"/>
        </w:rPr>
        <w:t xml:space="preserve">тсутствовали </w:t>
      </w:r>
      <w:r>
        <w:rPr>
          <w:rFonts w:ascii="Times New Roman" w:hAnsi="Times New Roman" w:cs="Times New Roman"/>
          <w:sz w:val="28"/>
          <w:szCs w:val="28"/>
        </w:rPr>
        <w:t>существенные замечания</w:t>
      </w:r>
      <w:r w:rsidRPr="001C2CE4">
        <w:rPr>
          <w:rFonts w:ascii="Times New Roman" w:hAnsi="Times New Roman" w:cs="Times New Roman"/>
          <w:sz w:val="28"/>
          <w:szCs w:val="28"/>
        </w:rPr>
        <w:t xml:space="preserve"> по работе приемной комиссии, как со стороны абитуриентов, так и контролирующих органов. </w:t>
      </w:r>
    </w:p>
    <w:p w:rsidR="00BC34E8" w:rsidRDefault="00BC34E8" w:rsidP="00BC34E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Результаты приема</w:t>
      </w:r>
    </w:p>
    <w:p w:rsidR="003914AA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E58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п</w:t>
      </w:r>
      <w:r w:rsidRPr="001C2CE4">
        <w:rPr>
          <w:rFonts w:ascii="Times New Roman" w:hAnsi="Times New Roman" w:cs="Times New Roman"/>
          <w:sz w:val="28"/>
          <w:szCs w:val="28"/>
        </w:rPr>
        <w:t xml:space="preserve">о Университету контрольные цифры приема </w:t>
      </w:r>
      <w:r>
        <w:rPr>
          <w:rFonts w:ascii="Times New Roman" w:hAnsi="Times New Roman" w:cs="Times New Roman"/>
          <w:sz w:val="28"/>
          <w:szCs w:val="28"/>
        </w:rPr>
        <w:t>по очной</w:t>
      </w:r>
      <w:r w:rsidR="002B3B17">
        <w:rPr>
          <w:rFonts w:ascii="Times New Roman" w:hAnsi="Times New Roman" w:cs="Times New Roman"/>
          <w:sz w:val="28"/>
          <w:szCs w:val="28"/>
        </w:rPr>
        <w:t>, очно-заочной</w:t>
      </w:r>
      <w:r>
        <w:rPr>
          <w:rFonts w:ascii="Times New Roman" w:hAnsi="Times New Roman" w:cs="Times New Roman"/>
          <w:sz w:val="28"/>
          <w:szCs w:val="28"/>
        </w:rPr>
        <w:t xml:space="preserve"> и заочной формам обучения </w:t>
      </w:r>
      <w:r w:rsidRPr="001C2CE4">
        <w:rPr>
          <w:rFonts w:ascii="Times New Roman" w:hAnsi="Times New Roman" w:cs="Times New Roman"/>
          <w:sz w:val="28"/>
          <w:szCs w:val="28"/>
        </w:rPr>
        <w:t xml:space="preserve">по </w:t>
      </w:r>
      <w:r w:rsidR="00BE586F">
        <w:rPr>
          <w:rFonts w:ascii="Times New Roman" w:hAnsi="Times New Roman" w:cs="Times New Roman"/>
          <w:sz w:val="28"/>
          <w:szCs w:val="28"/>
        </w:rPr>
        <w:t>программам среднего-профессионального образования</w:t>
      </w:r>
      <w:r w:rsidR="002B3B17">
        <w:rPr>
          <w:rFonts w:ascii="Times New Roman" w:hAnsi="Times New Roman" w:cs="Times New Roman"/>
          <w:sz w:val="28"/>
          <w:szCs w:val="28"/>
        </w:rPr>
        <w:t xml:space="preserve"> и </w:t>
      </w:r>
      <w:r w:rsidRPr="001C2CE4">
        <w:rPr>
          <w:rFonts w:ascii="Times New Roman" w:hAnsi="Times New Roman" w:cs="Times New Roman"/>
          <w:sz w:val="28"/>
          <w:szCs w:val="28"/>
        </w:rPr>
        <w:t>направлениям подготовки бакалавриата</w:t>
      </w:r>
      <w:r w:rsidR="002B3B1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специалитета</w:t>
      </w:r>
      <w:r w:rsidR="002B3B17"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Pr="001C2CE4">
        <w:rPr>
          <w:rFonts w:ascii="Times New Roman" w:hAnsi="Times New Roman" w:cs="Times New Roman"/>
          <w:sz w:val="28"/>
          <w:szCs w:val="28"/>
        </w:rPr>
        <w:t xml:space="preserve"> выполнены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914AA" w:rsidRPr="003914AA" w:rsidRDefault="002B3B17" w:rsidP="0039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81">
        <w:rPr>
          <w:rFonts w:ascii="Times New Roman" w:hAnsi="Times New Roman" w:cs="Times New Roman"/>
          <w:b/>
          <w:sz w:val="28"/>
          <w:szCs w:val="28"/>
        </w:rPr>
        <w:lastRenderedPageBreak/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4AA">
        <w:rPr>
          <w:rFonts w:ascii="Times New Roman" w:hAnsi="Times New Roman" w:cs="Times New Roman"/>
          <w:sz w:val="28"/>
          <w:szCs w:val="28"/>
        </w:rPr>
        <w:t>По программа СПО н</w:t>
      </w:r>
      <w:r w:rsidR="003914AA" w:rsidRPr="003914AA">
        <w:rPr>
          <w:rFonts w:ascii="Times New Roman" w:hAnsi="Times New Roman" w:cs="Times New Roman"/>
          <w:sz w:val="28"/>
          <w:szCs w:val="28"/>
        </w:rPr>
        <w:t xml:space="preserve">а бюджетную очную форму обучения зачислено 60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="003914AA" w:rsidRPr="003914A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914AA" w:rsidRPr="003914AA" w:rsidRDefault="003914AA" w:rsidP="0039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4AA">
        <w:rPr>
          <w:rFonts w:ascii="Times New Roman" w:hAnsi="Times New Roman" w:cs="Times New Roman"/>
          <w:sz w:val="28"/>
          <w:szCs w:val="28"/>
        </w:rPr>
        <w:t>в т.ч.:</w:t>
      </w:r>
    </w:p>
    <w:p w:rsidR="003914AA" w:rsidRPr="003914AA" w:rsidRDefault="003914AA" w:rsidP="0039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4AA">
        <w:rPr>
          <w:rFonts w:ascii="Times New Roman" w:hAnsi="Times New Roman" w:cs="Times New Roman"/>
          <w:sz w:val="28"/>
          <w:szCs w:val="28"/>
        </w:rPr>
        <w:t xml:space="preserve">   - за счет федерального бюджета – 20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Pr="003914A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914AA" w:rsidRDefault="003914AA" w:rsidP="003914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14AA">
        <w:rPr>
          <w:rFonts w:ascii="Times New Roman" w:hAnsi="Times New Roman" w:cs="Times New Roman"/>
          <w:sz w:val="28"/>
          <w:szCs w:val="28"/>
        </w:rPr>
        <w:t xml:space="preserve">   - за счет бюджета СО – 40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Pr="003914AA">
        <w:rPr>
          <w:rFonts w:ascii="Times New Roman" w:hAnsi="Times New Roman" w:cs="Times New Roman"/>
          <w:sz w:val="28"/>
          <w:szCs w:val="28"/>
        </w:rPr>
        <w:t>.</w:t>
      </w:r>
    </w:p>
    <w:p w:rsidR="003914AA" w:rsidRDefault="003914AA" w:rsidP="003914AA">
      <w:pPr>
        <w:tabs>
          <w:tab w:val="left" w:pos="139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договорам об образовании </w:t>
      </w:r>
      <w:r w:rsidRPr="00BA57B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очную форму зачислено </w:t>
      </w:r>
      <w:r w:rsidR="00D46FD9">
        <w:rPr>
          <w:rFonts w:ascii="Times New Roman" w:hAnsi="Times New Roman" w:cs="Times New Roman"/>
          <w:bCs/>
          <w:sz w:val="28"/>
          <w:szCs w:val="28"/>
        </w:rPr>
        <w:t>246 чел.</w:t>
      </w:r>
      <w:r>
        <w:rPr>
          <w:rFonts w:ascii="Times New Roman" w:hAnsi="Times New Roman" w:cs="Times New Roman"/>
          <w:bCs/>
          <w:sz w:val="28"/>
          <w:szCs w:val="28"/>
        </w:rPr>
        <w:t>, (в 2023 г</w:t>
      </w:r>
      <w:r w:rsidR="002B3B1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207 чел.), на очно-заочную зачислено 73 чел. (в 2023 г</w:t>
      </w:r>
      <w:r w:rsidR="002B3B1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50 чел.).</w:t>
      </w:r>
    </w:p>
    <w:p w:rsidR="00D46FD9" w:rsidRDefault="002B3B17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81">
        <w:rPr>
          <w:rFonts w:ascii="Times New Roman" w:hAnsi="Times New Roman" w:cs="Times New Roman"/>
          <w:b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4E8">
        <w:rPr>
          <w:rFonts w:ascii="Times New Roman" w:hAnsi="Times New Roman" w:cs="Times New Roman"/>
          <w:sz w:val="28"/>
          <w:szCs w:val="28"/>
        </w:rPr>
        <w:t xml:space="preserve">На бюджетные места бакалавриата/специалитета: по очной форме обучения зачислено </w:t>
      </w:r>
      <w:r w:rsidR="00D46FD9">
        <w:rPr>
          <w:rFonts w:ascii="Times New Roman" w:hAnsi="Times New Roman" w:cs="Times New Roman"/>
          <w:color w:val="000000" w:themeColor="text1"/>
          <w:sz w:val="28"/>
          <w:szCs w:val="28"/>
        </w:rPr>
        <w:t>203</w:t>
      </w:r>
      <w:r w:rsidR="00034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34E8">
        <w:rPr>
          <w:rFonts w:ascii="Times New Roman" w:hAnsi="Times New Roman" w:cs="Times New Roman"/>
          <w:sz w:val="28"/>
          <w:szCs w:val="28"/>
        </w:rPr>
        <w:t>чел</w:t>
      </w:r>
      <w:r w:rsidR="00D46FD9">
        <w:rPr>
          <w:rFonts w:ascii="Times New Roman" w:hAnsi="Times New Roman" w:cs="Times New Roman"/>
          <w:sz w:val="28"/>
          <w:szCs w:val="28"/>
        </w:rPr>
        <w:t>.</w:t>
      </w:r>
      <w:r w:rsidR="00034964">
        <w:rPr>
          <w:rFonts w:ascii="Times New Roman" w:hAnsi="Times New Roman" w:cs="Times New Roman"/>
          <w:sz w:val="28"/>
          <w:szCs w:val="28"/>
        </w:rPr>
        <w:t xml:space="preserve"> (в 202</w:t>
      </w:r>
      <w:r w:rsidR="00D46FD9">
        <w:rPr>
          <w:rFonts w:ascii="Times New Roman" w:hAnsi="Times New Roman" w:cs="Times New Roman"/>
          <w:sz w:val="28"/>
          <w:szCs w:val="28"/>
        </w:rPr>
        <w:t xml:space="preserve">3 </w:t>
      </w:r>
      <w:r w:rsidR="00034964">
        <w:rPr>
          <w:rFonts w:ascii="Times New Roman" w:hAnsi="Times New Roman" w:cs="Times New Roman"/>
          <w:sz w:val="28"/>
          <w:szCs w:val="28"/>
        </w:rPr>
        <w:t>г</w:t>
      </w:r>
      <w:r w:rsidR="00D46FD9">
        <w:rPr>
          <w:rFonts w:ascii="Times New Roman" w:hAnsi="Times New Roman" w:cs="Times New Roman"/>
          <w:sz w:val="28"/>
          <w:szCs w:val="28"/>
        </w:rPr>
        <w:t>оду</w:t>
      </w:r>
      <w:r w:rsidR="00034964">
        <w:rPr>
          <w:rFonts w:ascii="Times New Roman" w:hAnsi="Times New Roman" w:cs="Times New Roman"/>
          <w:sz w:val="28"/>
          <w:szCs w:val="28"/>
        </w:rPr>
        <w:t xml:space="preserve"> – 18</w:t>
      </w:r>
      <w:r w:rsidR="00D46FD9">
        <w:rPr>
          <w:rFonts w:ascii="Times New Roman" w:hAnsi="Times New Roman" w:cs="Times New Roman"/>
          <w:sz w:val="28"/>
          <w:szCs w:val="28"/>
        </w:rPr>
        <w:t>1</w:t>
      </w:r>
      <w:r w:rsidR="00034964">
        <w:rPr>
          <w:rFonts w:ascii="Times New Roman" w:hAnsi="Times New Roman" w:cs="Times New Roman"/>
          <w:sz w:val="28"/>
          <w:szCs w:val="28"/>
        </w:rPr>
        <w:t xml:space="preserve"> чел</w:t>
      </w:r>
      <w:r w:rsidR="00D46FD9">
        <w:rPr>
          <w:rFonts w:ascii="Times New Roman" w:hAnsi="Times New Roman" w:cs="Times New Roman"/>
          <w:sz w:val="28"/>
          <w:szCs w:val="28"/>
        </w:rPr>
        <w:t>.</w:t>
      </w:r>
      <w:r w:rsidR="00034964">
        <w:rPr>
          <w:rFonts w:ascii="Times New Roman" w:hAnsi="Times New Roman" w:cs="Times New Roman"/>
          <w:sz w:val="28"/>
          <w:szCs w:val="28"/>
        </w:rPr>
        <w:t>)</w:t>
      </w:r>
      <w:r w:rsidR="00BC34E8">
        <w:rPr>
          <w:rFonts w:ascii="Times New Roman" w:hAnsi="Times New Roman" w:cs="Times New Roman"/>
          <w:sz w:val="28"/>
          <w:szCs w:val="28"/>
        </w:rPr>
        <w:t xml:space="preserve">, по заочной форме зачислен </w:t>
      </w:r>
      <w:r w:rsidR="00D46FD9">
        <w:rPr>
          <w:rFonts w:ascii="Times New Roman" w:hAnsi="Times New Roman" w:cs="Times New Roman"/>
          <w:sz w:val="28"/>
          <w:szCs w:val="28"/>
        </w:rPr>
        <w:t>61</w:t>
      </w:r>
      <w:r w:rsidR="00BC34E8">
        <w:rPr>
          <w:rFonts w:ascii="Times New Roman" w:hAnsi="Times New Roman" w:cs="Times New Roman"/>
          <w:sz w:val="28"/>
          <w:szCs w:val="28"/>
        </w:rPr>
        <w:t xml:space="preserve"> чел</w:t>
      </w:r>
      <w:r w:rsidR="00D46FD9">
        <w:rPr>
          <w:rFonts w:ascii="Times New Roman" w:hAnsi="Times New Roman" w:cs="Times New Roman"/>
          <w:sz w:val="28"/>
          <w:szCs w:val="28"/>
        </w:rPr>
        <w:t>.</w:t>
      </w:r>
      <w:r w:rsidR="00034964">
        <w:rPr>
          <w:rFonts w:ascii="Times New Roman" w:hAnsi="Times New Roman" w:cs="Times New Roman"/>
          <w:sz w:val="28"/>
          <w:szCs w:val="28"/>
        </w:rPr>
        <w:t xml:space="preserve"> (в 202</w:t>
      </w:r>
      <w:r w:rsidR="00D46FD9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034964">
        <w:rPr>
          <w:rFonts w:ascii="Times New Roman" w:hAnsi="Times New Roman" w:cs="Times New Roman"/>
          <w:sz w:val="28"/>
          <w:szCs w:val="28"/>
        </w:rPr>
        <w:t xml:space="preserve"> – </w:t>
      </w:r>
      <w:r w:rsidR="00D46FD9">
        <w:rPr>
          <w:rFonts w:ascii="Times New Roman" w:hAnsi="Times New Roman" w:cs="Times New Roman"/>
          <w:sz w:val="28"/>
          <w:szCs w:val="28"/>
        </w:rPr>
        <w:t xml:space="preserve">73 </w:t>
      </w:r>
      <w:r w:rsidR="00034964">
        <w:rPr>
          <w:rFonts w:ascii="Times New Roman" w:hAnsi="Times New Roman" w:cs="Times New Roman"/>
          <w:sz w:val="28"/>
          <w:szCs w:val="28"/>
        </w:rPr>
        <w:t>чел</w:t>
      </w:r>
      <w:r w:rsidR="00D46FD9">
        <w:rPr>
          <w:rFonts w:ascii="Times New Roman" w:hAnsi="Times New Roman" w:cs="Times New Roman"/>
          <w:sz w:val="28"/>
          <w:szCs w:val="28"/>
        </w:rPr>
        <w:t>.</w:t>
      </w:r>
      <w:r w:rsidR="00034964">
        <w:rPr>
          <w:rFonts w:ascii="Times New Roman" w:hAnsi="Times New Roman" w:cs="Times New Roman"/>
          <w:sz w:val="28"/>
          <w:szCs w:val="28"/>
        </w:rPr>
        <w:t>)</w:t>
      </w:r>
      <w:r w:rsidR="00BC34E8">
        <w:rPr>
          <w:rFonts w:ascii="Times New Roman" w:hAnsi="Times New Roman" w:cs="Times New Roman"/>
          <w:sz w:val="28"/>
          <w:szCs w:val="28"/>
        </w:rPr>
        <w:t xml:space="preserve">, по очно-заочной форме обучения бюджетных мест не было. </w:t>
      </w:r>
    </w:p>
    <w:p w:rsidR="00D46FD9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межправительственной квоты был</w:t>
      </w:r>
      <w:r w:rsidR="00D46F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зачислен</w:t>
      </w:r>
      <w:r w:rsidR="00D46FD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113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</w:t>
      </w:r>
      <w:r w:rsidR="00D46FD9">
        <w:rPr>
          <w:rFonts w:ascii="Times New Roman" w:hAnsi="Times New Roman" w:cs="Times New Roman"/>
          <w:sz w:val="28"/>
          <w:szCs w:val="28"/>
        </w:rPr>
        <w:t>.</w:t>
      </w:r>
    </w:p>
    <w:p w:rsidR="00D46FD9" w:rsidRDefault="00D46FD9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Целевой набор не состоялся в связи с переходом на новую информационную систему «Работа России». Подача заявок от работодателей на выделенные целевые места отсутствовала. </w:t>
      </w:r>
    </w:p>
    <w:p w:rsidR="00D46FD9" w:rsidRDefault="00D46FD9" w:rsidP="00D46FD9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работы приёмной комиссии был осуществлен набор на выделенные места в пределах особой и отдельной квоты в соответствии с поданными заявлениями, выставленными приоритетами и конкурсной ситуацией. </w:t>
      </w:r>
    </w:p>
    <w:p w:rsidR="00BC34E8" w:rsidRPr="00291B2D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EE1">
        <w:rPr>
          <w:rFonts w:ascii="Times New Roman" w:hAnsi="Times New Roman" w:cs="Times New Roman"/>
          <w:sz w:val="28"/>
          <w:szCs w:val="28"/>
        </w:rPr>
        <w:t>В</w:t>
      </w:r>
      <w:r w:rsidRPr="001C2CE4">
        <w:rPr>
          <w:rFonts w:ascii="Times New Roman" w:hAnsi="Times New Roman" w:cs="Times New Roman"/>
          <w:sz w:val="28"/>
          <w:szCs w:val="28"/>
        </w:rPr>
        <w:t xml:space="preserve"> отчетном году общий конкурс по заявлениям на очную форму бакалавриата</w:t>
      </w:r>
      <w:r>
        <w:rPr>
          <w:rFonts w:ascii="Times New Roman" w:hAnsi="Times New Roman" w:cs="Times New Roman"/>
          <w:sz w:val="28"/>
          <w:szCs w:val="28"/>
        </w:rPr>
        <w:t>/специалитета</w:t>
      </w:r>
      <w:r w:rsidRPr="001C2CE4">
        <w:rPr>
          <w:rFonts w:ascii="Times New Roman" w:hAnsi="Times New Roman" w:cs="Times New Roman"/>
          <w:sz w:val="28"/>
          <w:szCs w:val="28"/>
        </w:rPr>
        <w:t xml:space="preserve"> (бюджет) составил </w:t>
      </w:r>
      <w:r w:rsidRPr="00F455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B5A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4559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B5A7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D46F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Pr="001C2CE4">
        <w:rPr>
          <w:rFonts w:ascii="Times New Roman" w:hAnsi="Times New Roman" w:cs="Times New Roman"/>
          <w:sz w:val="28"/>
          <w:szCs w:val="28"/>
        </w:rPr>
        <w:t xml:space="preserve"> на место (в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5A71">
        <w:rPr>
          <w:rFonts w:ascii="Times New Roman" w:hAnsi="Times New Roman" w:cs="Times New Roman"/>
          <w:sz w:val="28"/>
          <w:szCs w:val="28"/>
        </w:rPr>
        <w:t xml:space="preserve">3 </w:t>
      </w:r>
      <w:r w:rsidRPr="001C2CE4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3B5A71">
        <w:rPr>
          <w:rFonts w:ascii="Times New Roman" w:hAnsi="Times New Roman" w:cs="Times New Roman"/>
          <w:sz w:val="28"/>
          <w:szCs w:val="28"/>
        </w:rPr>
        <w:t>21</w:t>
      </w:r>
      <w:r w:rsidRPr="00107943">
        <w:rPr>
          <w:rFonts w:ascii="Times New Roman" w:hAnsi="Times New Roman" w:cs="Times New Roman"/>
          <w:sz w:val="28"/>
          <w:szCs w:val="28"/>
        </w:rPr>
        <w:t>,</w:t>
      </w:r>
      <w:r w:rsidR="003B5A7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на место</w:t>
      </w:r>
      <w:r w:rsidRPr="001C2C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на за</w:t>
      </w:r>
      <w:r w:rsidRPr="001C2CE4">
        <w:rPr>
          <w:rFonts w:ascii="Times New Roman" w:hAnsi="Times New Roman" w:cs="Times New Roman"/>
          <w:sz w:val="28"/>
          <w:szCs w:val="28"/>
        </w:rPr>
        <w:t xml:space="preserve">очную форму бакалавриата (бюджет) составил </w:t>
      </w:r>
      <w:r w:rsidRPr="00F45597">
        <w:rPr>
          <w:rFonts w:ascii="Times New Roman" w:hAnsi="Times New Roman" w:cs="Times New Roman"/>
          <w:color w:val="000000" w:themeColor="text1"/>
          <w:sz w:val="28"/>
          <w:szCs w:val="28"/>
        </w:rPr>
        <w:t>1,5</w:t>
      </w:r>
      <w:r w:rsidR="00D46FD9">
        <w:rPr>
          <w:rFonts w:ascii="Times New Roman" w:hAnsi="Times New Roman" w:cs="Times New Roman"/>
          <w:sz w:val="28"/>
          <w:szCs w:val="28"/>
        </w:rPr>
        <w:t xml:space="preserve"> чел.</w:t>
      </w:r>
      <w:r w:rsidRPr="001C2CE4">
        <w:rPr>
          <w:rFonts w:ascii="Times New Roman" w:hAnsi="Times New Roman" w:cs="Times New Roman"/>
          <w:sz w:val="28"/>
          <w:szCs w:val="28"/>
        </w:rPr>
        <w:t xml:space="preserve"> на место</w:t>
      </w:r>
      <w:r w:rsidR="00841C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202</w:t>
      </w:r>
      <w:r w:rsidR="00291B2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- </w:t>
      </w:r>
      <w:r w:rsidR="00291B2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D388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91B2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D38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Pr="001C2CE4">
        <w:rPr>
          <w:rFonts w:ascii="Times New Roman" w:hAnsi="Times New Roman" w:cs="Times New Roman"/>
          <w:sz w:val="28"/>
          <w:szCs w:val="28"/>
        </w:rPr>
        <w:t xml:space="preserve"> на место</w:t>
      </w:r>
      <w:r>
        <w:rPr>
          <w:rFonts w:ascii="Times New Roman" w:hAnsi="Times New Roman" w:cs="Times New Roman"/>
          <w:sz w:val="28"/>
          <w:szCs w:val="28"/>
        </w:rPr>
        <w:t>)</w:t>
      </w:r>
      <w:r w:rsidR="00841CC0">
        <w:rPr>
          <w:rFonts w:ascii="Times New Roman" w:hAnsi="Times New Roman" w:cs="Times New Roman"/>
          <w:sz w:val="28"/>
          <w:szCs w:val="28"/>
        </w:rPr>
        <w:t xml:space="preserve"> </w:t>
      </w:r>
      <w:r w:rsidRPr="00291B2D">
        <w:rPr>
          <w:rFonts w:ascii="Times New Roman" w:hAnsi="Times New Roman" w:cs="Times New Roman"/>
          <w:iCs/>
          <w:sz w:val="28"/>
          <w:szCs w:val="28"/>
        </w:rPr>
        <w:t xml:space="preserve">(конкурс по заявлениям определен по первому приоритету). </w:t>
      </w:r>
    </w:p>
    <w:p w:rsidR="00BC34E8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2B55D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2B55D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2B55D3">
        <w:rPr>
          <w:rFonts w:ascii="Times New Roman" w:hAnsi="Times New Roman" w:cs="Times New Roman"/>
          <w:sz w:val="28"/>
          <w:szCs w:val="28"/>
        </w:rPr>
        <w:t xml:space="preserve">ам 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1D7C">
        <w:rPr>
          <w:rFonts w:ascii="Times New Roman" w:hAnsi="Times New Roman" w:cs="Times New Roman"/>
          <w:sz w:val="28"/>
          <w:szCs w:val="28"/>
        </w:rPr>
        <w:t>бакалавриата</w:t>
      </w:r>
      <w:r w:rsidR="00AC5E16" w:rsidRPr="00FE1D7C">
        <w:rPr>
          <w:rFonts w:ascii="Times New Roman" w:hAnsi="Times New Roman" w:cs="Times New Roman"/>
          <w:sz w:val="28"/>
          <w:szCs w:val="28"/>
        </w:rPr>
        <w:t>/</w:t>
      </w:r>
      <w:r w:rsidRPr="00FE1D7C">
        <w:rPr>
          <w:rFonts w:ascii="Times New Roman" w:hAnsi="Times New Roman" w:cs="Times New Roman"/>
          <w:sz w:val="28"/>
          <w:szCs w:val="28"/>
        </w:rPr>
        <w:t>специалитета</w:t>
      </w:r>
      <w:r>
        <w:rPr>
          <w:rFonts w:ascii="Times New Roman" w:hAnsi="Times New Roman" w:cs="Times New Roman"/>
          <w:sz w:val="28"/>
          <w:szCs w:val="28"/>
        </w:rPr>
        <w:t xml:space="preserve"> зачислено </w:t>
      </w:r>
      <w:r w:rsidR="002B55D3" w:rsidRPr="00FE1D7C">
        <w:rPr>
          <w:rFonts w:ascii="Times New Roman" w:hAnsi="Times New Roman" w:cs="Times New Roman"/>
          <w:sz w:val="28"/>
          <w:szCs w:val="28"/>
        </w:rPr>
        <w:t>1262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Pr="007E185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2B55D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2B55D3">
        <w:rPr>
          <w:rFonts w:ascii="Times New Roman" w:hAnsi="Times New Roman" w:cs="Times New Roman"/>
          <w:sz w:val="28"/>
          <w:szCs w:val="28"/>
        </w:rPr>
        <w:t>1048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="0087376C">
        <w:rPr>
          <w:rFonts w:ascii="Times New Roman" w:hAnsi="Times New Roman" w:cs="Times New Roman"/>
          <w:sz w:val="28"/>
          <w:szCs w:val="28"/>
        </w:rPr>
        <w:t>794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8737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87376C">
        <w:rPr>
          <w:rFonts w:ascii="Times New Roman" w:hAnsi="Times New Roman" w:cs="Times New Roman"/>
          <w:sz w:val="28"/>
          <w:szCs w:val="28"/>
        </w:rPr>
        <w:t>677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) на очную форму обучения. На очно-заочной форме обучения по договорам прием составил </w:t>
      </w:r>
      <w:r w:rsidR="0087376C">
        <w:rPr>
          <w:rFonts w:ascii="Times New Roman" w:hAnsi="Times New Roman" w:cs="Times New Roman"/>
          <w:sz w:val="28"/>
          <w:szCs w:val="28"/>
        </w:rPr>
        <w:t>433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8737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87376C">
        <w:rPr>
          <w:rFonts w:ascii="Times New Roman" w:hAnsi="Times New Roman" w:cs="Times New Roman"/>
          <w:sz w:val="28"/>
          <w:szCs w:val="28"/>
        </w:rPr>
        <w:t>321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). На заочной форме обучения по договорам прием составил </w:t>
      </w:r>
      <w:r w:rsidR="0087376C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87376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87376C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617BC" w:rsidRPr="00FE1D7C" w:rsidRDefault="004617BC" w:rsidP="00FE1D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зачисления в СГЭУ на первый курс бакалавриата на бюджет по очной форме обучения высокий конкурсный балл сформировался по направлениям</w:t>
      </w:r>
      <w:r w:rsidRPr="00D34ADB">
        <w:rPr>
          <w:rFonts w:ascii="Times New Roman" w:hAnsi="Times New Roman" w:cs="Times New Roman"/>
          <w:sz w:val="28"/>
          <w:szCs w:val="28"/>
        </w:rPr>
        <w:t>: «Экономика» - 2</w:t>
      </w:r>
      <w:r w:rsidR="00AC5E16">
        <w:rPr>
          <w:rFonts w:ascii="Times New Roman" w:hAnsi="Times New Roman" w:cs="Times New Roman"/>
          <w:sz w:val="28"/>
          <w:szCs w:val="28"/>
        </w:rPr>
        <w:t>90</w:t>
      </w:r>
      <w:r w:rsidRPr="00D34ADB">
        <w:rPr>
          <w:rFonts w:ascii="Times New Roman" w:hAnsi="Times New Roman" w:cs="Times New Roman"/>
          <w:sz w:val="28"/>
          <w:szCs w:val="28"/>
        </w:rPr>
        <w:t xml:space="preserve"> баллов (в 202</w:t>
      </w:r>
      <w:r w:rsidR="00AC5E16">
        <w:rPr>
          <w:rFonts w:ascii="Times New Roman" w:hAnsi="Times New Roman" w:cs="Times New Roman"/>
          <w:sz w:val="28"/>
          <w:szCs w:val="28"/>
        </w:rPr>
        <w:t xml:space="preserve">3 </w:t>
      </w:r>
      <w:r w:rsidRPr="00D34ADB">
        <w:rPr>
          <w:rFonts w:ascii="Times New Roman" w:hAnsi="Times New Roman" w:cs="Times New Roman"/>
          <w:sz w:val="28"/>
          <w:szCs w:val="28"/>
        </w:rPr>
        <w:t xml:space="preserve">г. – </w:t>
      </w:r>
      <w:r w:rsidR="00AC5E16">
        <w:rPr>
          <w:rFonts w:ascii="Times New Roman" w:hAnsi="Times New Roman" w:cs="Times New Roman"/>
          <w:sz w:val="28"/>
          <w:szCs w:val="28"/>
        </w:rPr>
        <w:t>279 баллов), «Менеджмент» - 283</w:t>
      </w:r>
      <w:r w:rsidRPr="00D34ADB">
        <w:rPr>
          <w:rFonts w:ascii="Times New Roman" w:hAnsi="Times New Roman" w:cs="Times New Roman"/>
          <w:sz w:val="28"/>
          <w:szCs w:val="28"/>
        </w:rPr>
        <w:t xml:space="preserve"> балл (в 202</w:t>
      </w:r>
      <w:r w:rsidR="00AC5E16">
        <w:rPr>
          <w:rFonts w:ascii="Times New Roman" w:hAnsi="Times New Roman" w:cs="Times New Roman"/>
          <w:sz w:val="28"/>
          <w:szCs w:val="28"/>
        </w:rPr>
        <w:t>3</w:t>
      </w:r>
      <w:r w:rsidRPr="00D34ADB">
        <w:rPr>
          <w:rFonts w:ascii="Times New Roman" w:hAnsi="Times New Roman" w:cs="Times New Roman"/>
          <w:sz w:val="28"/>
          <w:szCs w:val="28"/>
        </w:rPr>
        <w:t xml:space="preserve"> г. - 27</w:t>
      </w:r>
      <w:r w:rsidR="00AC5E16">
        <w:rPr>
          <w:rFonts w:ascii="Times New Roman" w:hAnsi="Times New Roman" w:cs="Times New Roman"/>
          <w:sz w:val="28"/>
          <w:szCs w:val="28"/>
        </w:rPr>
        <w:t>1</w:t>
      </w:r>
      <w:r w:rsidRPr="00D34ADB">
        <w:rPr>
          <w:rFonts w:ascii="Times New Roman" w:hAnsi="Times New Roman" w:cs="Times New Roman"/>
          <w:sz w:val="28"/>
          <w:szCs w:val="28"/>
        </w:rPr>
        <w:t xml:space="preserve"> балл), «Государственное и муниципальное управление» - 27</w:t>
      </w:r>
      <w:r w:rsidR="00AC5E16">
        <w:rPr>
          <w:rFonts w:ascii="Times New Roman" w:hAnsi="Times New Roman" w:cs="Times New Roman"/>
          <w:sz w:val="28"/>
          <w:szCs w:val="28"/>
        </w:rPr>
        <w:t>5</w:t>
      </w:r>
      <w:r w:rsidRPr="00D34ADB">
        <w:rPr>
          <w:rFonts w:ascii="Times New Roman" w:hAnsi="Times New Roman" w:cs="Times New Roman"/>
          <w:sz w:val="28"/>
          <w:szCs w:val="28"/>
        </w:rPr>
        <w:t xml:space="preserve"> баллов (в 202</w:t>
      </w:r>
      <w:r w:rsidR="00AC5E16">
        <w:rPr>
          <w:rFonts w:ascii="Times New Roman" w:hAnsi="Times New Roman" w:cs="Times New Roman"/>
          <w:sz w:val="28"/>
          <w:szCs w:val="28"/>
        </w:rPr>
        <w:t>3</w:t>
      </w:r>
      <w:r w:rsidRPr="00D34ADB">
        <w:rPr>
          <w:rFonts w:ascii="Times New Roman" w:hAnsi="Times New Roman" w:cs="Times New Roman"/>
          <w:sz w:val="28"/>
          <w:szCs w:val="28"/>
        </w:rPr>
        <w:t xml:space="preserve"> г. - 2</w:t>
      </w:r>
      <w:r w:rsidR="00AC5E16">
        <w:rPr>
          <w:rFonts w:ascii="Times New Roman" w:hAnsi="Times New Roman" w:cs="Times New Roman"/>
          <w:sz w:val="28"/>
          <w:szCs w:val="28"/>
        </w:rPr>
        <w:t>70</w:t>
      </w:r>
      <w:r w:rsidRPr="00D34ADB">
        <w:rPr>
          <w:rFonts w:ascii="Times New Roman" w:hAnsi="Times New Roman" w:cs="Times New Roman"/>
          <w:sz w:val="28"/>
          <w:szCs w:val="28"/>
        </w:rPr>
        <w:t xml:space="preserve"> балл</w:t>
      </w:r>
      <w:r w:rsidR="0084310E" w:rsidRPr="00DC3B3D">
        <w:rPr>
          <w:rFonts w:ascii="Times New Roman" w:hAnsi="Times New Roman" w:cs="Times New Roman"/>
          <w:sz w:val="28"/>
          <w:szCs w:val="28"/>
        </w:rPr>
        <w:t>), «</w:t>
      </w:r>
      <w:r w:rsidR="00AC5E16" w:rsidRPr="00FE1D7C">
        <w:rPr>
          <w:rFonts w:ascii="Times New Roman" w:hAnsi="Times New Roman" w:cs="Times New Roman"/>
          <w:sz w:val="28"/>
          <w:szCs w:val="28"/>
        </w:rPr>
        <w:t>Судебная и прокурорская деятельность</w:t>
      </w:r>
      <w:r w:rsidRPr="00DC3B3D">
        <w:rPr>
          <w:rFonts w:ascii="Times New Roman" w:hAnsi="Times New Roman" w:cs="Times New Roman"/>
          <w:sz w:val="28"/>
          <w:szCs w:val="28"/>
        </w:rPr>
        <w:t>» - 2</w:t>
      </w:r>
      <w:r w:rsidR="00AC5E16">
        <w:rPr>
          <w:rFonts w:ascii="Times New Roman" w:hAnsi="Times New Roman" w:cs="Times New Roman"/>
          <w:sz w:val="28"/>
          <w:szCs w:val="28"/>
        </w:rPr>
        <w:t>84</w:t>
      </w:r>
      <w:r w:rsidRPr="00DC3B3D">
        <w:rPr>
          <w:rFonts w:ascii="Times New Roman" w:hAnsi="Times New Roman" w:cs="Times New Roman"/>
          <w:sz w:val="28"/>
          <w:szCs w:val="28"/>
        </w:rPr>
        <w:t xml:space="preserve"> балла (</w:t>
      </w:r>
      <w:r w:rsidRPr="00D34ADB">
        <w:rPr>
          <w:rFonts w:ascii="Times New Roman" w:hAnsi="Times New Roman" w:cs="Times New Roman"/>
          <w:sz w:val="28"/>
          <w:szCs w:val="28"/>
        </w:rPr>
        <w:t>в 202</w:t>
      </w:r>
      <w:r w:rsidR="00AC5E16">
        <w:rPr>
          <w:rFonts w:ascii="Times New Roman" w:hAnsi="Times New Roman" w:cs="Times New Roman"/>
          <w:sz w:val="28"/>
          <w:szCs w:val="28"/>
        </w:rPr>
        <w:t>3</w:t>
      </w:r>
      <w:r w:rsidRPr="00D34ADB">
        <w:rPr>
          <w:rFonts w:ascii="Times New Roman" w:hAnsi="Times New Roman" w:cs="Times New Roman"/>
          <w:sz w:val="28"/>
          <w:szCs w:val="28"/>
        </w:rPr>
        <w:t xml:space="preserve"> г. </w:t>
      </w:r>
      <w:r w:rsidR="00AC5E16">
        <w:rPr>
          <w:rFonts w:ascii="Times New Roman" w:hAnsi="Times New Roman" w:cs="Times New Roman"/>
          <w:sz w:val="28"/>
          <w:szCs w:val="28"/>
        </w:rPr>
        <w:t>– набора не было)</w:t>
      </w:r>
      <w:r w:rsidRPr="00DC3B3D">
        <w:rPr>
          <w:rFonts w:ascii="Times New Roman" w:hAnsi="Times New Roman" w:cs="Times New Roman"/>
          <w:sz w:val="28"/>
          <w:szCs w:val="28"/>
        </w:rPr>
        <w:t>, «Социология» - 26</w:t>
      </w:r>
      <w:r w:rsidR="00AC5E16">
        <w:rPr>
          <w:rFonts w:ascii="Times New Roman" w:hAnsi="Times New Roman" w:cs="Times New Roman"/>
          <w:sz w:val="28"/>
          <w:szCs w:val="28"/>
        </w:rPr>
        <w:t>1</w:t>
      </w:r>
      <w:r w:rsidRPr="00DC3B3D">
        <w:rPr>
          <w:rFonts w:ascii="Times New Roman" w:hAnsi="Times New Roman" w:cs="Times New Roman"/>
          <w:sz w:val="28"/>
          <w:szCs w:val="28"/>
        </w:rPr>
        <w:t xml:space="preserve"> балла (в 202</w:t>
      </w:r>
      <w:r w:rsidR="00AC5E16">
        <w:rPr>
          <w:rFonts w:ascii="Times New Roman" w:hAnsi="Times New Roman" w:cs="Times New Roman"/>
          <w:sz w:val="28"/>
          <w:szCs w:val="28"/>
        </w:rPr>
        <w:t>3</w:t>
      </w:r>
      <w:r w:rsidRPr="00DC3B3D">
        <w:rPr>
          <w:rFonts w:ascii="Times New Roman" w:hAnsi="Times New Roman" w:cs="Times New Roman"/>
          <w:sz w:val="28"/>
          <w:szCs w:val="28"/>
        </w:rPr>
        <w:t xml:space="preserve"> - 2</w:t>
      </w:r>
      <w:r w:rsidR="00AC5E16">
        <w:rPr>
          <w:rFonts w:ascii="Times New Roman" w:hAnsi="Times New Roman" w:cs="Times New Roman"/>
          <w:sz w:val="28"/>
          <w:szCs w:val="28"/>
        </w:rPr>
        <w:t>64</w:t>
      </w:r>
      <w:r w:rsidRPr="00DC3B3D">
        <w:rPr>
          <w:rFonts w:ascii="Times New Roman" w:hAnsi="Times New Roman" w:cs="Times New Roman"/>
          <w:sz w:val="28"/>
          <w:szCs w:val="28"/>
        </w:rPr>
        <w:t xml:space="preserve"> г.), «Бизнес-информатика» - </w:t>
      </w:r>
      <w:r w:rsidR="00AC5E16">
        <w:rPr>
          <w:rFonts w:ascii="Times New Roman" w:hAnsi="Times New Roman" w:cs="Times New Roman"/>
          <w:sz w:val="28"/>
          <w:szCs w:val="28"/>
        </w:rPr>
        <w:t>273 баллов</w:t>
      </w:r>
      <w:r>
        <w:rPr>
          <w:rFonts w:ascii="Times New Roman" w:hAnsi="Times New Roman" w:cs="Times New Roman"/>
          <w:sz w:val="28"/>
          <w:szCs w:val="28"/>
        </w:rPr>
        <w:t xml:space="preserve"> (в 202</w:t>
      </w:r>
      <w:r w:rsidR="00AC5E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AC5E16">
        <w:rPr>
          <w:rFonts w:ascii="Times New Roman" w:hAnsi="Times New Roman" w:cs="Times New Roman"/>
          <w:sz w:val="28"/>
          <w:szCs w:val="28"/>
        </w:rPr>
        <w:t>– 292 балла,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5E16">
        <w:rPr>
          <w:rFonts w:ascii="Times New Roman" w:hAnsi="Times New Roman" w:cs="Times New Roman"/>
          <w:sz w:val="28"/>
          <w:szCs w:val="28"/>
        </w:rPr>
        <w:t>«Туризм» - 274</w:t>
      </w:r>
      <w:r w:rsidRPr="009508F8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3B3D">
        <w:rPr>
          <w:rFonts w:ascii="Times New Roman" w:hAnsi="Times New Roman" w:cs="Times New Roman"/>
          <w:sz w:val="28"/>
          <w:szCs w:val="28"/>
        </w:rPr>
        <w:t>(в 202</w:t>
      </w:r>
      <w:r w:rsidR="00AC5E1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DC3B3D">
        <w:rPr>
          <w:rFonts w:ascii="Times New Roman" w:hAnsi="Times New Roman" w:cs="Times New Roman"/>
          <w:sz w:val="28"/>
          <w:szCs w:val="28"/>
        </w:rPr>
        <w:t xml:space="preserve"> - 2</w:t>
      </w:r>
      <w:r w:rsidR="00AC5E16">
        <w:rPr>
          <w:rFonts w:ascii="Times New Roman" w:hAnsi="Times New Roman" w:cs="Times New Roman"/>
          <w:sz w:val="28"/>
          <w:szCs w:val="28"/>
        </w:rPr>
        <w:t>60</w:t>
      </w:r>
      <w:r w:rsidRPr="00DC3B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</w:t>
      </w:r>
      <w:r w:rsidRPr="00DC3B3D">
        <w:rPr>
          <w:rFonts w:ascii="Times New Roman" w:hAnsi="Times New Roman" w:cs="Times New Roman"/>
          <w:sz w:val="28"/>
          <w:szCs w:val="28"/>
        </w:rPr>
        <w:t>)</w:t>
      </w:r>
      <w:r w:rsidRPr="009508F8">
        <w:rPr>
          <w:rFonts w:ascii="Times New Roman" w:hAnsi="Times New Roman" w:cs="Times New Roman"/>
          <w:sz w:val="28"/>
          <w:szCs w:val="28"/>
        </w:rPr>
        <w:t>, «Прикладная Информатика»</w:t>
      </w:r>
      <w:r>
        <w:rPr>
          <w:rFonts w:ascii="Times New Roman" w:hAnsi="Times New Roman" w:cs="Times New Roman"/>
          <w:sz w:val="28"/>
          <w:szCs w:val="28"/>
        </w:rPr>
        <w:t xml:space="preserve"> - 2</w:t>
      </w:r>
      <w:r w:rsidR="00AC5E16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 xml:space="preserve"> баллов </w:t>
      </w:r>
      <w:r w:rsidRPr="00DC3B3D">
        <w:rPr>
          <w:rFonts w:ascii="Times New Roman" w:hAnsi="Times New Roman" w:cs="Times New Roman"/>
          <w:sz w:val="28"/>
          <w:szCs w:val="28"/>
        </w:rPr>
        <w:t>(в 202</w:t>
      </w:r>
      <w:r w:rsidR="00AC5E16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DC3B3D">
        <w:rPr>
          <w:rFonts w:ascii="Times New Roman" w:hAnsi="Times New Roman" w:cs="Times New Roman"/>
          <w:sz w:val="28"/>
          <w:szCs w:val="28"/>
        </w:rPr>
        <w:t xml:space="preserve"> </w:t>
      </w:r>
      <w:r w:rsidR="0084310E">
        <w:rPr>
          <w:rFonts w:ascii="Times New Roman" w:hAnsi="Times New Roman" w:cs="Times New Roman"/>
          <w:sz w:val="28"/>
          <w:szCs w:val="28"/>
        </w:rPr>
        <w:t>-</w:t>
      </w:r>
      <w:r w:rsidRPr="00DC3B3D">
        <w:rPr>
          <w:rFonts w:ascii="Times New Roman" w:hAnsi="Times New Roman" w:cs="Times New Roman"/>
          <w:sz w:val="28"/>
          <w:szCs w:val="28"/>
        </w:rPr>
        <w:t xml:space="preserve"> 2</w:t>
      </w:r>
      <w:r w:rsidR="00AC5E16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баллов</w:t>
      </w:r>
      <w:r w:rsidRPr="00DC3B3D">
        <w:rPr>
          <w:rFonts w:ascii="Times New Roman" w:hAnsi="Times New Roman" w:cs="Times New Roman"/>
          <w:sz w:val="28"/>
          <w:szCs w:val="28"/>
        </w:rPr>
        <w:t>)</w:t>
      </w:r>
      <w:r w:rsidR="00FE1D7C">
        <w:rPr>
          <w:rFonts w:ascii="Times New Roman" w:hAnsi="Times New Roman" w:cs="Times New Roman"/>
          <w:sz w:val="28"/>
          <w:szCs w:val="28"/>
        </w:rPr>
        <w:t>, «Статистика» - 284 балла (</w:t>
      </w:r>
      <w:r w:rsidR="00FE1D7C" w:rsidRPr="00DC3B3D">
        <w:rPr>
          <w:rFonts w:ascii="Times New Roman" w:hAnsi="Times New Roman" w:cs="Times New Roman"/>
          <w:sz w:val="28"/>
          <w:szCs w:val="28"/>
        </w:rPr>
        <w:t>(</w:t>
      </w:r>
      <w:r w:rsidR="00FE1D7C" w:rsidRPr="00D34ADB">
        <w:rPr>
          <w:rFonts w:ascii="Times New Roman" w:hAnsi="Times New Roman" w:cs="Times New Roman"/>
          <w:sz w:val="28"/>
          <w:szCs w:val="28"/>
        </w:rPr>
        <w:t>в 202</w:t>
      </w:r>
      <w:r w:rsidR="00FE1D7C">
        <w:rPr>
          <w:rFonts w:ascii="Times New Roman" w:hAnsi="Times New Roman" w:cs="Times New Roman"/>
          <w:sz w:val="28"/>
          <w:szCs w:val="28"/>
        </w:rPr>
        <w:t>3</w:t>
      </w:r>
      <w:r w:rsidR="00FE1D7C" w:rsidRPr="00D34ADB">
        <w:rPr>
          <w:rFonts w:ascii="Times New Roman" w:hAnsi="Times New Roman" w:cs="Times New Roman"/>
          <w:sz w:val="28"/>
          <w:szCs w:val="28"/>
        </w:rPr>
        <w:t xml:space="preserve"> г. </w:t>
      </w:r>
      <w:r w:rsidR="0084310E">
        <w:rPr>
          <w:rFonts w:ascii="Times New Roman" w:hAnsi="Times New Roman" w:cs="Times New Roman"/>
          <w:sz w:val="28"/>
          <w:szCs w:val="28"/>
        </w:rPr>
        <w:t>-</w:t>
      </w:r>
      <w:r w:rsidR="00FE1D7C">
        <w:rPr>
          <w:rFonts w:ascii="Times New Roman" w:hAnsi="Times New Roman" w:cs="Times New Roman"/>
          <w:sz w:val="28"/>
          <w:szCs w:val="28"/>
        </w:rPr>
        <w:t xml:space="preserve"> набора не было)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17BC" w:rsidRDefault="004617BC" w:rsidP="0046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4A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35D12">
        <w:rPr>
          <w:rFonts w:ascii="Times New Roman" w:hAnsi="Times New Roman" w:cs="Times New Roman"/>
          <w:sz w:val="28"/>
          <w:szCs w:val="28"/>
        </w:rPr>
        <w:t>4</w:t>
      </w:r>
      <w:r w:rsidRPr="009B14AD">
        <w:rPr>
          <w:rFonts w:ascii="Times New Roman" w:hAnsi="Times New Roman" w:cs="Times New Roman"/>
          <w:sz w:val="28"/>
          <w:szCs w:val="28"/>
        </w:rPr>
        <w:t xml:space="preserve"> году в СГЭУ на очной форме обучения (бюджет) средний балл ЕГЭ по конкурсу на общих основаниях сформировался на уровне </w:t>
      </w:r>
      <w:r w:rsidRPr="00420DB6">
        <w:rPr>
          <w:rFonts w:ascii="Times New Roman" w:hAnsi="Times New Roman" w:cs="Times New Roman"/>
          <w:sz w:val="28"/>
          <w:szCs w:val="28"/>
        </w:rPr>
        <w:t>7</w:t>
      </w:r>
      <w:r w:rsidR="00E35D12">
        <w:rPr>
          <w:rFonts w:ascii="Times New Roman" w:hAnsi="Times New Roman" w:cs="Times New Roman"/>
          <w:sz w:val="28"/>
          <w:szCs w:val="28"/>
        </w:rPr>
        <w:t>8</w:t>
      </w:r>
      <w:r w:rsidRPr="00420DB6">
        <w:rPr>
          <w:rFonts w:ascii="Times New Roman" w:hAnsi="Times New Roman" w:cs="Times New Roman"/>
          <w:sz w:val="28"/>
          <w:szCs w:val="28"/>
        </w:rPr>
        <w:t>,</w:t>
      </w:r>
      <w:r w:rsidR="00E35D12">
        <w:rPr>
          <w:rFonts w:ascii="Times New Roman" w:hAnsi="Times New Roman" w:cs="Times New Roman"/>
          <w:sz w:val="28"/>
          <w:szCs w:val="28"/>
        </w:rPr>
        <w:t>9</w:t>
      </w:r>
      <w:r w:rsidRPr="009B14AD">
        <w:rPr>
          <w:rFonts w:ascii="Times New Roman" w:hAnsi="Times New Roman" w:cs="Times New Roman"/>
          <w:sz w:val="28"/>
          <w:szCs w:val="28"/>
        </w:rPr>
        <w:t xml:space="preserve"> (202</w:t>
      </w:r>
      <w:r w:rsidR="00E35D12">
        <w:rPr>
          <w:rFonts w:ascii="Times New Roman" w:hAnsi="Times New Roman" w:cs="Times New Roman"/>
          <w:sz w:val="28"/>
          <w:szCs w:val="28"/>
        </w:rPr>
        <w:t>3</w:t>
      </w:r>
      <w:r w:rsidRPr="009B14AD">
        <w:rPr>
          <w:rFonts w:ascii="Times New Roman" w:hAnsi="Times New Roman" w:cs="Times New Roman"/>
          <w:sz w:val="28"/>
          <w:szCs w:val="28"/>
        </w:rPr>
        <w:t xml:space="preserve"> год </w:t>
      </w:r>
      <w:r w:rsidR="0084310E">
        <w:rPr>
          <w:rFonts w:ascii="Times New Roman" w:hAnsi="Times New Roman" w:cs="Times New Roman"/>
          <w:sz w:val="28"/>
          <w:szCs w:val="28"/>
        </w:rPr>
        <w:t>-</w:t>
      </w:r>
      <w:r w:rsidRPr="009B14AD">
        <w:rPr>
          <w:rFonts w:ascii="Times New Roman" w:hAnsi="Times New Roman" w:cs="Times New Roman"/>
          <w:sz w:val="28"/>
          <w:szCs w:val="28"/>
        </w:rPr>
        <w:t xml:space="preserve"> </w:t>
      </w:r>
      <w:r w:rsidRPr="001C345D">
        <w:rPr>
          <w:rFonts w:ascii="Times New Roman" w:hAnsi="Times New Roman" w:cs="Times New Roman"/>
          <w:sz w:val="28"/>
          <w:szCs w:val="28"/>
        </w:rPr>
        <w:t>7</w:t>
      </w:r>
      <w:r w:rsidR="00E35D12">
        <w:rPr>
          <w:rFonts w:ascii="Times New Roman" w:hAnsi="Times New Roman" w:cs="Times New Roman"/>
          <w:sz w:val="28"/>
          <w:szCs w:val="28"/>
        </w:rPr>
        <w:t>5</w:t>
      </w:r>
      <w:r w:rsidRPr="001C345D">
        <w:rPr>
          <w:rFonts w:ascii="Times New Roman" w:hAnsi="Times New Roman" w:cs="Times New Roman"/>
          <w:sz w:val="28"/>
          <w:szCs w:val="28"/>
        </w:rPr>
        <w:t>,</w:t>
      </w:r>
      <w:r w:rsidR="00E35D12">
        <w:rPr>
          <w:rFonts w:ascii="Times New Roman" w:hAnsi="Times New Roman" w:cs="Times New Roman"/>
          <w:sz w:val="28"/>
          <w:szCs w:val="28"/>
        </w:rPr>
        <w:t>64</w:t>
      </w:r>
      <w:r w:rsidRPr="009B14AD">
        <w:rPr>
          <w:rFonts w:ascii="Times New Roman" w:hAnsi="Times New Roman" w:cs="Times New Roman"/>
          <w:sz w:val="28"/>
          <w:szCs w:val="28"/>
        </w:rPr>
        <w:t xml:space="preserve"> балла). В целом по СГЭУ средний балл зачисленных на 1 курс по результатам ЕГЭ по очной форме обучения на бюджетные и договорные места составил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336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,</w:t>
      </w:r>
      <w:r w:rsidR="00C3364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балла.</w:t>
      </w:r>
    </w:p>
    <w:p w:rsidR="00DA53B4" w:rsidRDefault="000F6A8C" w:rsidP="000F6A8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Следует отметить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ыполнение бюджетного приема по </w:t>
      </w:r>
      <w:r w:rsidR="00DA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заочной форме обучения по </w:t>
      </w:r>
      <w:r w:rsidR="00C85F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направлениям </w:t>
      </w:r>
      <w:r w:rsidR="00DA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«Социология» </w:t>
      </w:r>
      <w:r w:rsidR="00DA53B4"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A53B4"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A53B4"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мест)</w:t>
      </w:r>
      <w:r w:rsidR="00DA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«Сервис» </w:t>
      </w:r>
      <w:r w:rsidR="00DA53B4"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A53B4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A53B4"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мест)</w:t>
      </w:r>
      <w:r w:rsidR="00DA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«Туризм» </w:t>
      </w:r>
      <w:r w:rsidR="00DA53B4"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DA53B4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DA53B4" w:rsidRPr="00A37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мест)</w:t>
      </w:r>
      <w:r w:rsidR="00DA53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32961" w:rsidRDefault="00AB7B34" w:rsidP="00C85F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доля студентов,</w:t>
      </w:r>
      <w:r w:rsidR="00D40025">
        <w:rPr>
          <w:rFonts w:ascii="Times New Roman" w:hAnsi="Times New Roman" w:cs="Times New Roman"/>
          <w:sz w:val="28"/>
          <w:szCs w:val="28"/>
        </w:rPr>
        <w:t xml:space="preserve"> поступивших после СПО в СГЭУ </w:t>
      </w:r>
      <w:r w:rsidR="00C85F66">
        <w:rPr>
          <w:rFonts w:ascii="Times New Roman" w:hAnsi="Times New Roman" w:cs="Times New Roman"/>
          <w:sz w:val="28"/>
          <w:szCs w:val="28"/>
        </w:rPr>
        <w:t>составила 26,8</w:t>
      </w:r>
      <w:r w:rsidR="00D40025">
        <w:rPr>
          <w:rFonts w:ascii="Times New Roman" w:hAnsi="Times New Roman" w:cs="Times New Roman"/>
          <w:sz w:val="28"/>
          <w:szCs w:val="28"/>
        </w:rPr>
        <w:t>% (</w:t>
      </w:r>
      <w:r w:rsidR="00C85F66">
        <w:rPr>
          <w:rFonts w:ascii="Times New Roman" w:hAnsi="Times New Roman" w:cs="Times New Roman"/>
          <w:sz w:val="28"/>
          <w:szCs w:val="28"/>
        </w:rPr>
        <w:t>413</w:t>
      </w:r>
      <w:r w:rsidR="00D40025"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="00D40025">
        <w:rPr>
          <w:rFonts w:ascii="Times New Roman" w:hAnsi="Times New Roman" w:cs="Times New Roman"/>
          <w:sz w:val="28"/>
          <w:szCs w:val="28"/>
        </w:rPr>
        <w:t>) на первый курс обучения.</w:t>
      </w:r>
      <w:r w:rsidR="00C85F66">
        <w:rPr>
          <w:rFonts w:ascii="Times New Roman" w:hAnsi="Times New Roman" w:cs="Times New Roman"/>
          <w:sz w:val="28"/>
          <w:szCs w:val="28"/>
        </w:rPr>
        <w:t xml:space="preserve"> </w:t>
      </w:r>
      <w:r w:rsidR="00D32961">
        <w:rPr>
          <w:rFonts w:ascii="Times New Roman" w:hAnsi="Times New Roman" w:cs="Times New Roman"/>
          <w:sz w:val="28"/>
          <w:szCs w:val="28"/>
        </w:rPr>
        <w:t xml:space="preserve">На очной форме обучения доля выпускников СПО составила </w:t>
      </w:r>
      <w:r w:rsidR="00C85F66">
        <w:rPr>
          <w:rFonts w:ascii="Times New Roman" w:hAnsi="Times New Roman" w:cs="Times New Roman"/>
          <w:sz w:val="28"/>
          <w:szCs w:val="28"/>
        </w:rPr>
        <w:t>82 чел. (</w:t>
      </w:r>
      <w:r w:rsidR="00323944">
        <w:rPr>
          <w:rFonts w:ascii="Times New Roman" w:hAnsi="Times New Roman" w:cs="Times New Roman"/>
          <w:sz w:val="28"/>
          <w:szCs w:val="28"/>
        </w:rPr>
        <w:t>8,</w:t>
      </w:r>
      <w:r w:rsidR="00752624">
        <w:rPr>
          <w:rFonts w:ascii="Times New Roman" w:hAnsi="Times New Roman" w:cs="Times New Roman"/>
          <w:sz w:val="28"/>
          <w:szCs w:val="28"/>
        </w:rPr>
        <w:t>2</w:t>
      </w:r>
      <w:r w:rsidR="00D32961">
        <w:rPr>
          <w:rFonts w:ascii="Times New Roman" w:hAnsi="Times New Roman" w:cs="Times New Roman"/>
          <w:sz w:val="28"/>
          <w:szCs w:val="28"/>
        </w:rPr>
        <w:t>%</w:t>
      </w:r>
      <w:r w:rsidR="00C85F66">
        <w:rPr>
          <w:rFonts w:ascii="Times New Roman" w:hAnsi="Times New Roman" w:cs="Times New Roman"/>
          <w:sz w:val="28"/>
          <w:szCs w:val="28"/>
        </w:rPr>
        <w:t xml:space="preserve"> от набора на очную форму в 2024 г.)</w:t>
      </w:r>
      <w:r w:rsidR="00D32961">
        <w:rPr>
          <w:rFonts w:ascii="Times New Roman" w:hAnsi="Times New Roman" w:cs="Times New Roman"/>
          <w:sz w:val="28"/>
          <w:szCs w:val="28"/>
        </w:rPr>
        <w:t xml:space="preserve">, на очно-заочной форме обучения </w:t>
      </w:r>
      <w:r w:rsidR="00323944">
        <w:rPr>
          <w:rFonts w:ascii="Times New Roman" w:hAnsi="Times New Roman" w:cs="Times New Roman"/>
          <w:sz w:val="28"/>
          <w:szCs w:val="28"/>
        </w:rPr>
        <w:t>–</w:t>
      </w:r>
      <w:r w:rsidR="00D32961">
        <w:rPr>
          <w:rFonts w:ascii="Times New Roman" w:hAnsi="Times New Roman" w:cs="Times New Roman"/>
          <w:sz w:val="28"/>
          <w:szCs w:val="28"/>
        </w:rPr>
        <w:t xml:space="preserve"> </w:t>
      </w:r>
      <w:r w:rsidR="00752624">
        <w:rPr>
          <w:rFonts w:ascii="Times New Roman" w:hAnsi="Times New Roman" w:cs="Times New Roman"/>
          <w:sz w:val="28"/>
          <w:szCs w:val="28"/>
        </w:rPr>
        <w:t xml:space="preserve">297 чел. (79% </w:t>
      </w:r>
      <w:r w:rsidR="00C85F66">
        <w:rPr>
          <w:rFonts w:ascii="Times New Roman" w:hAnsi="Times New Roman" w:cs="Times New Roman"/>
          <w:sz w:val="28"/>
          <w:szCs w:val="28"/>
        </w:rPr>
        <w:t xml:space="preserve">от набора на </w:t>
      </w:r>
      <w:r w:rsidR="00752624">
        <w:rPr>
          <w:rFonts w:ascii="Times New Roman" w:hAnsi="Times New Roman" w:cs="Times New Roman"/>
          <w:sz w:val="28"/>
          <w:szCs w:val="28"/>
        </w:rPr>
        <w:t>очно-за</w:t>
      </w:r>
      <w:r w:rsidR="00C85F66">
        <w:rPr>
          <w:rFonts w:ascii="Times New Roman" w:hAnsi="Times New Roman" w:cs="Times New Roman"/>
          <w:sz w:val="28"/>
          <w:szCs w:val="28"/>
        </w:rPr>
        <w:t>очную форму в 2024 г.</w:t>
      </w:r>
      <w:r w:rsidR="00752624">
        <w:rPr>
          <w:rFonts w:ascii="Times New Roman" w:hAnsi="Times New Roman" w:cs="Times New Roman"/>
          <w:sz w:val="28"/>
          <w:szCs w:val="28"/>
        </w:rPr>
        <w:t>)</w:t>
      </w:r>
      <w:r w:rsidR="00D32961">
        <w:rPr>
          <w:rFonts w:ascii="Times New Roman" w:hAnsi="Times New Roman" w:cs="Times New Roman"/>
          <w:sz w:val="28"/>
          <w:szCs w:val="28"/>
        </w:rPr>
        <w:t xml:space="preserve">, на заочной форме обучения – </w:t>
      </w:r>
      <w:r w:rsidR="00752624">
        <w:rPr>
          <w:rFonts w:ascii="Times New Roman" w:hAnsi="Times New Roman" w:cs="Times New Roman"/>
          <w:sz w:val="28"/>
          <w:szCs w:val="28"/>
        </w:rPr>
        <w:t>34 чел. (</w:t>
      </w:r>
      <w:r w:rsidR="00323944">
        <w:rPr>
          <w:rFonts w:ascii="Times New Roman" w:hAnsi="Times New Roman" w:cs="Times New Roman"/>
          <w:sz w:val="28"/>
          <w:szCs w:val="28"/>
        </w:rPr>
        <w:t>35,4</w:t>
      </w:r>
      <w:r w:rsidR="00D32961">
        <w:rPr>
          <w:rFonts w:ascii="Times New Roman" w:hAnsi="Times New Roman" w:cs="Times New Roman"/>
          <w:sz w:val="28"/>
          <w:szCs w:val="28"/>
        </w:rPr>
        <w:t>%</w:t>
      </w:r>
      <w:r w:rsidR="00752624">
        <w:rPr>
          <w:rFonts w:ascii="Times New Roman" w:hAnsi="Times New Roman" w:cs="Times New Roman"/>
          <w:sz w:val="28"/>
          <w:szCs w:val="28"/>
        </w:rPr>
        <w:t xml:space="preserve"> от набора на очную форму в 2024 г.)</w:t>
      </w:r>
      <w:r w:rsidR="00D32961">
        <w:rPr>
          <w:rFonts w:ascii="Times New Roman" w:hAnsi="Times New Roman" w:cs="Times New Roman"/>
          <w:sz w:val="28"/>
          <w:szCs w:val="28"/>
        </w:rPr>
        <w:t>.</w:t>
      </w:r>
    </w:p>
    <w:p w:rsidR="00FD418E" w:rsidRDefault="00BC34E8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9A1">
        <w:rPr>
          <w:rFonts w:ascii="Times New Roman" w:hAnsi="Times New Roman" w:cs="Times New Roman"/>
          <w:sz w:val="28"/>
          <w:szCs w:val="28"/>
        </w:rPr>
        <w:t xml:space="preserve">После окончания </w:t>
      </w:r>
      <w:r w:rsidR="008B666C">
        <w:rPr>
          <w:rFonts w:ascii="Times New Roman" w:hAnsi="Times New Roman" w:cs="Times New Roman"/>
          <w:sz w:val="28"/>
          <w:szCs w:val="28"/>
        </w:rPr>
        <w:t>ФСППО</w:t>
      </w:r>
      <w:r w:rsidRPr="004739A1">
        <w:rPr>
          <w:rFonts w:ascii="Times New Roman" w:hAnsi="Times New Roman" w:cs="Times New Roman"/>
          <w:sz w:val="28"/>
          <w:szCs w:val="28"/>
        </w:rPr>
        <w:t xml:space="preserve"> СГЭУ в университет поступили </w:t>
      </w:r>
      <w:r w:rsidR="00323944" w:rsidRPr="0032394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58</w:t>
      </w:r>
      <w:r w:rsidRPr="004739A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Pr="004739A1">
        <w:rPr>
          <w:rFonts w:ascii="Times New Roman" w:hAnsi="Times New Roman" w:cs="Times New Roman"/>
          <w:sz w:val="28"/>
          <w:szCs w:val="28"/>
        </w:rPr>
        <w:t xml:space="preserve">, </w:t>
      </w:r>
      <w:r w:rsidRPr="00FD418E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323944" w:rsidRPr="00FD4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418E" w:rsidRPr="00FD418E">
        <w:rPr>
          <w:rFonts w:ascii="Times New Roman" w:hAnsi="Times New Roman" w:cs="Times New Roman"/>
          <w:sz w:val="28"/>
          <w:szCs w:val="28"/>
        </w:rPr>
        <w:t>45</w:t>
      </w:r>
      <w:r w:rsidR="00882F3D" w:rsidRPr="00FD4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418E">
        <w:rPr>
          <w:rFonts w:ascii="Times New Roman" w:hAnsi="Times New Roman" w:cs="Times New Roman"/>
          <w:sz w:val="28"/>
          <w:szCs w:val="28"/>
        </w:rPr>
        <w:t xml:space="preserve">% от всех выпускников </w:t>
      </w:r>
      <w:r w:rsidR="008B666C" w:rsidRPr="00FD418E">
        <w:rPr>
          <w:rFonts w:ascii="Times New Roman" w:hAnsi="Times New Roman" w:cs="Times New Roman"/>
          <w:sz w:val="28"/>
          <w:szCs w:val="28"/>
        </w:rPr>
        <w:t>Ф</w:t>
      </w:r>
      <w:r w:rsidRPr="00FD418E">
        <w:rPr>
          <w:rFonts w:ascii="Times New Roman" w:hAnsi="Times New Roman" w:cs="Times New Roman"/>
          <w:sz w:val="28"/>
          <w:szCs w:val="28"/>
        </w:rPr>
        <w:t>СП</w:t>
      </w:r>
      <w:r w:rsidR="008B666C" w:rsidRPr="00FD418E">
        <w:rPr>
          <w:rFonts w:ascii="Times New Roman" w:hAnsi="Times New Roman" w:cs="Times New Roman"/>
          <w:sz w:val="28"/>
          <w:szCs w:val="28"/>
        </w:rPr>
        <w:t>П</w:t>
      </w:r>
      <w:r w:rsidRPr="00FD418E">
        <w:rPr>
          <w:rFonts w:ascii="Times New Roman" w:hAnsi="Times New Roman" w:cs="Times New Roman"/>
          <w:sz w:val="28"/>
          <w:szCs w:val="28"/>
        </w:rPr>
        <w:t>О</w:t>
      </w:r>
      <w:r w:rsidR="00882F3D" w:rsidRPr="00FD418E">
        <w:rPr>
          <w:rFonts w:ascii="Times New Roman" w:hAnsi="Times New Roman" w:cs="Times New Roman"/>
          <w:sz w:val="28"/>
          <w:szCs w:val="28"/>
        </w:rPr>
        <w:t xml:space="preserve"> (</w:t>
      </w:r>
      <w:r w:rsidR="00FD418E">
        <w:rPr>
          <w:rFonts w:ascii="Times New Roman" w:hAnsi="Times New Roman" w:cs="Times New Roman"/>
          <w:sz w:val="28"/>
          <w:szCs w:val="28"/>
        </w:rPr>
        <w:t>129</w:t>
      </w:r>
      <w:r w:rsidR="00882F3D" w:rsidRPr="00FD418E">
        <w:rPr>
          <w:rFonts w:ascii="Times New Roman" w:hAnsi="Times New Roman" w:cs="Times New Roman"/>
          <w:sz w:val="28"/>
          <w:szCs w:val="28"/>
        </w:rPr>
        <w:t xml:space="preserve"> чел.)</w:t>
      </w:r>
      <w:r w:rsidR="008B666C" w:rsidRPr="00FD418E">
        <w:rPr>
          <w:rFonts w:ascii="Times New Roman" w:hAnsi="Times New Roman" w:cs="Times New Roman"/>
          <w:sz w:val="28"/>
          <w:szCs w:val="28"/>
        </w:rPr>
        <w:t xml:space="preserve"> в 202</w:t>
      </w:r>
      <w:r w:rsidR="00323944" w:rsidRPr="00FD418E">
        <w:rPr>
          <w:rFonts w:ascii="Times New Roman" w:hAnsi="Times New Roman" w:cs="Times New Roman"/>
          <w:sz w:val="28"/>
          <w:szCs w:val="28"/>
        </w:rPr>
        <w:t>4</w:t>
      </w:r>
      <w:r w:rsidR="008B666C" w:rsidRPr="00FD418E">
        <w:rPr>
          <w:rFonts w:ascii="Times New Roman" w:hAnsi="Times New Roman" w:cs="Times New Roman"/>
          <w:sz w:val="28"/>
          <w:szCs w:val="28"/>
        </w:rPr>
        <w:t xml:space="preserve"> году</w:t>
      </w:r>
      <w:r w:rsidR="00882F3D" w:rsidRPr="00FD418E">
        <w:rPr>
          <w:rFonts w:ascii="Times New Roman" w:hAnsi="Times New Roman" w:cs="Times New Roman"/>
          <w:sz w:val="28"/>
          <w:szCs w:val="28"/>
        </w:rPr>
        <w:t>.</w:t>
      </w:r>
      <w:r w:rsidR="00D636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E8" w:rsidRDefault="0021501E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чел. (</w:t>
      </w:r>
      <w:r w:rsidR="00323944">
        <w:rPr>
          <w:rFonts w:ascii="Times New Roman" w:hAnsi="Times New Roman" w:cs="Times New Roman"/>
          <w:sz w:val="28"/>
          <w:szCs w:val="28"/>
        </w:rPr>
        <w:t>41,4</w:t>
      </w:r>
      <w:r w:rsidR="000F6A8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6A8C">
        <w:rPr>
          <w:rFonts w:ascii="Times New Roman" w:hAnsi="Times New Roman" w:cs="Times New Roman"/>
          <w:sz w:val="28"/>
          <w:szCs w:val="28"/>
        </w:rPr>
        <w:t xml:space="preserve"> от поступивших после ФСППО выбрали очную форму обучения, </w:t>
      </w:r>
      <w:r>
        <w:rPr>
          <w:rFonts w:ascii="Times New Roman" w:hAnsi="Times New Roman" w:cs="Times New Roman"/>
          <w:sz w:val="28"/>
          <w:szCs w:val="28"/>
        </w:rPr>
        <w:t>30 чел. (</w:t>
      </w:r>
      <w:r w:rsidR="00323944">
        <w:rPr>
          <w:rFonts w:ascii="Times New Roman" w:hAnsi="Times New Roman" w:cs="Times New Roman"/>
          <w:sz w:val="28"/>
          <w:szCs w:val="28"/>
        </w:rPr>
        <w:t>51,7</w:t>
      </w:r>
      <w:r w:rsidR="000F6A8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0F6A8C">
        <w:rPr>
          <w:rFonts w:ascii="Times New Roman" w:hAnsi="Times New Roman" w:cs="Times New Roman"/>
          <w:sz w:val="28"/>
          <w:szCs w:val="28"/>
        </w:rPr>
        <w:t xml:space="preserve"> очно-заочную форму</w:t>
      </w:r>
      <w:r w:rsidR="0032394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 чел. (</w:t>
      </w:r>
      <w:r w:rsidR="00323944">
        <w:rPr>
          <w:rFonts w:ascii="Times New Roman" w:hAnsi="Times New Roman" w:cs="Times New Roman"/>
          <w:sz w:val="28"/>
          <w:szCs w:val="28"/>
        </w:rPr>
        <w:t>6,9%</w:t>
      </w:r>
      <w:r>
        <w:rPr>
          <w:rFonts w:ascii="Times New Roman" w:hAnsi="Times New Roman" w:cs="Times New Roman"/>
          <w:sz w:val="28"/>
          <w:szCs w:val="28"/>
        </w:rPr>
        <w:t>) поступили на</w:t>
      </w:r>
      <w:r w:rsidR="00323944">
        <w:rPr>
          <w:rFonts w:ascii="Times New Roman" w:hAnsi="Times New Roman" w:cs="Times New Roman"/>
          <w:sz w:val="28"/>
          <w:szCs w:val="28"/>
        </w:rPr>
        <w:t xml:space="preserve"> заочную форму обучения</w:t>
      </w:r>
      <w:r w:rsidR="000F6A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17BC" w:rsidRDefault="0021501E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581">
        <w:rPr>
          <w:rFonts w:ascii="Times New Roman" w:hAnsi="Times New Roman" w:cs="Times New Roman"/>
          <w:b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7BC">
        <w:rPr>
          <w:rFonts w:ascii="Times New Roman" w:hAnsi="Times New Roman" w:cs="Times New Roman"/>
          <w:sz w:val="28"/>
          <w:szCs w:val="28"/>
        </w:rPr>
        <w:t>По бюджетному приему на программы магистратуры в 202</w:t>
      </w:r>
      <w:r w:rsidR="00564BAA">
        <w:rPr>
          <w:rFonts w:ascii="Times New Roman" w:hAnsi="Times New Roman" w:cs="Times New Roman"/>
          <w:sz w:val="28"/>
          <w:szCs w:val="28"/>
        </w:rPr>
        <w:t>4</w:t>
      </w:r>
      <w:r w:rsidR="004617BC">
        <w:rPr>
          <w:rFonts w:ascii="Times New Roman" w:hAnsi="Times New Roman" w:cs="Times New Roman"/>
          <w:sz w:val="28"/>
          <w:szCs w:val="28"/>
        </w:rPr>
        <w:t xml:space="preserve"> году на очную форму обучения зачислено </w:t>
      </w:r>
      <w:r w:rsidR="00564BAA">
        <w:rPr>
          <w:rFonts w:ascii="Times New Roman" w:hAnsi="Times New Roman" w:cs="Times New Roman"/>
          <w:sz w:val="28"/>
          <w:szCs w:val="28"/>
        </w:rPr>
        <w:t>35</w:t>
      </w:r>
      <w:r w:rsidR="004617BC"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="004617BC">
        <w:rPr>
          <w:rFonts w:ascii="Times New Roman" w:hAnsi="Times New Roman" w:cs="Times New Roman"/>
          <w:sz w:val="28"/>
          <w:szCs w:val="28"/>
        </w:rPr>
        <w:t xml:space="preserve"> (в 202</w:t>
      </w:r>
      <w:r w:rsidR="00564BAA">
        <w:rPr>
          <w:rFonts w:ascii="Times New Roman" w:hAnsi="Times New Roman" w:cs="Times New Roman"/>
          <w:sz w:val="28"/>
          <w:szCs w:val="28"/>
        </w:rPr>
        <w:t xml:space="preserve">3 </w:t>
      </w:r>
      <w:r w:rsidR="004617BC">
        <w:rPr>
          <w:rFonts w:ascii="Times New Roman" w:hAnsi="Times New Roman" w:cs="Times New Roman"/>
          <w:sz w:val="28"/>
          <w:szCs w:val="28"/>
        </w:rPr>
        <w:t>г</w:t>
      </w:r>
      <w:r w:rsidR="00564BAA">
        <w:rPr>
          <w:rFonts w:ascii="Times New Roman" w:hAnsi="Times New Roman" w:cs="Times New Roman"/>
          <w:sz w:val="28"/>
          <w:szCs w:val="28"/>
        </w:rPr>
        <w:t>.</w:t>
      </w:r>
      <w:r w:rsidR="004617BC">
        <w:rPr>
          <w:rFonts w:ascii="Times New Roman" w:hAnsi="Times New Roman" w:cs="Times New Roman"/>
          <w:sz w:val="28"/>
          <w:szCs w:val="28"/>
        </w:rPr>
        <w:t xml:space="preserve"> – </w:t>
      </w:r>
      <w:r w:rsidR="00564BAA">
        <w:rPr>
          <w:rFonts w:ascii="Times New Roman" w:hAnsi="Times New Roman" w:cs="Times New Roman"/>
          <w:sz w:val="28"/>
          <w:szCs w:val="28"/>
        </w:rPr>
        <w:t>43</w:t>
      </w:r>
      <w:r w:rsidR="004617BC"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="004617BC">
        <w:rPr>
          <w:rFonts w:ascii="Times New Roman" w:hAnsi="Times New Roman" w:cs="Times New Roman"/>
          <w:sz w:val="28"/>
          <w:szCs w:val="28"/>
        </w:rPr>
        <w:t xml:space="preserve">), на заочную форму обучения зачислено </w:t>
      </w:r>
      <w:r w:rsidR="00564BAA">
        <w:rPr>
          <w:rFonts w:ascii="Times New Roman" w:hAnsi="Times New Roman" w:cs="Times New Roman"/>
          <w:sz w:val="28"/>
          <w:szCs w:val="28"/>
        </w:rPr>
        <w:t>15</w:t>
      </w:r>
      <w:r w:rsidR="004617BC"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="00564BAA">
        <w:rPr>
          <w:rFonts w:ascii="Times New Roman" w:hAnsi="Times New Roman" w:cs="Times New Roman"/>
          <w:sz w:val="28"/>
          <w:szCs w:val="28"/>
        </w:rPr>
        <w:t xml:space="preserve"> (в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64BAA">
        <w:rPr>
          <w:rFonts w:ascii="Times New Roman" w:hAnsi="Times New Roman" w:cs="Times New Roman"/>
          <w:sz w:val="28"/>
          <w:szCs w:val="28"/>
        </w:rPr>
        <w:t xml:space="preserve"> </w:t>
      </w:r>
      <w:r w:rsidR="004617BC">
        <w:rPr>
          <w:rFonts w:ascii="Times New Roman" w:hAnsi="Times New Roman" w:cs="Times New Roman"/>
          <w:sz w:val="28"/>
          <w:szCs w:val="28"/>
        </w:rPr>
        <w:t>г</w:t>
      </w:r>
      <w:r w:rsidR="00564BAA">
        <w:rPr>
          <w:rFonts w:ascii="Times New Roman" w:hAnsi="Times New Roman" w:cs="Times New Roman"/>
          <w:sz w:val="28"/>
          <w:szCs w:val="28"/>
        </w:rPr>
        <w:t>.</w:t>
      </w:r>
      <w:r w:rsidR="004617BC">
        <w:rPr>
          <w:rFonts w:ascii="Times New Roman" w:hAnsi="Times New Roman" w:cs="Times New Roman"/>
          <w:sz w:val="28"/>
          <w:szCs w:val="28"/>
        </w:rPr>
        <w:t xml:space="preserve"> – </w:t>
      </w:r>
      <w:r w:rsidR="00564BAA">
        <w:rPr>
          <w:rFonts w:ascii="Times New Roman" w:hAnsi="Times New Roman" w:cs="Times New Roman"/>
          <w:sz w:val="28"/>
          <w:szCs w:val="28"/>
        </w:rPr>
        <w:t>22</w:t>
      </w:r>
      <w:r w:rsidR="004617BC"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="004617BC">
        <w:rPr>
          <w:rFonts w:ascii="Times New Roman" w:hAnsi="Times New Roman" w:cs="Times New Roman"/>
          <w:sz w:val="28"/>
          <w:szCs w:val="28"/>
        </w:rPr>
        <w:t xml:space="preserve">), </w:t>
      </w:r>
      <w:r w:rsidR="00564BAA">
        <w:rPr>
          <w:rFonts w:ascii="Times New Roman" w:hAnsi="Times New Roman" w:cs="Times New Roman"/>
          <w:sz w:val="28"/>
          <w:szCs w:val="28"/>
        </w:rPr>
        <w:t xml:space="preserve"> </w:t>
      </w:r>
      <w:r w:rsidR="004617BC">
        <w:rPr>
          <w:rFonts w:ascii="Times New Roman" w:hAnsi="Times New Roman" w:cs="Times New Roman"/>
          <w:sz w:val="28"/>
          <w:szCs w:val="28"/>
        </w:rPr>
        <w:t xml:space="preserve">по очно-заочной форме обучения </w:t>
      </w:r>
      <w:r w:rsidR="00564BAA">
        <w:rPr>
          <w:rFonts w:ascii="Times New Roman" w:hAnsi="Times New Roman" w:cs="Times New Roman"/>
          <w:sz w:val="28"/>
          <w:szCs w:val="28"/>
        </w:rPr>
        <w:t>бюджетных мест не выделялось</w:t>
      </w:r>
    </w:p>
    <w:p w:rsidR="00E47B77" w:rsidRDefault="00E47B77" w:rsidP="0046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617BC">
        <w:rPr>
          <w:rFonts w:ascii="Times New Roman" w:hAnsi="Times New Roman" w:cs="Times New Roman"/>
          <w:sz w:val="28"/>
          <w:szCs w:val="28"/>
        </w:rPr>
        <w:t xml:space="preserve">о программам </w:t>
      </w:r>
      <w:r w:rsidR="004617BC" w:rsidRPr="00E47B77">
        <w:rPr>
          <w:rFonts w:ascii="Times New Roman" w:hAnsi="Times New Roman" w:cs="Times New Roman"/>
          <w:sz w:val="28"/>
          <w:szCs w:val="28"/>
        </w:rPr>
        <w:t>магистратуры</w:t>
      </w:r>
      <w:r w:rsidR="004617BC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4617BC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2CE4">
        <w:rPr>
          <w:rFonts w:ascii="Times New Roman" w:hAnsi="Times New Roman" w:cs="Times New Roman"/>
          <w:sz w:val="28"/>
          <w:szCs w:val="28"/>
        </w:rPr>
        <w:t xml:space="preserve"> рамках целевого приема </w:t>
      </w:r>
      <w:r>
        <w:rPr>
          <w:rFonts w:ascii="Times New Roman" w:hAnsi="Times New Roman" w:cs="Times New Roman"/>
          <w:sz w:val="28"/>
          <w:szCs w:val="28"/>
        </w:rPr>
        <w:t>зачисления не было.</w:t>
      </w:r>
    </w:p>
    <w:p w:rsidR="004617BC" w:rsidRDefault="004617BC" w:rsidP="004617BC">
      <w:pPr>
        <w:pStyle w:val="Style2"/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202</w:t>
      </w:r>
      <w:r w:rsidR="00E47B77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конкурс в магистратуру на (бюджет) по очной форме составил </w:t>
      </w:r>
      <w:r w:rsidR="00E47B77">
        <w:rPr>
          <w:color w:val="000000" w:themeColor="text1"/>
          <w:sz w:val="28"/>
          <w:szCs w:val="28"/>
        </w:rPr>
        <w:t>4</w:t>
      </w:r>
      <w:r w:rsidRPr="00F45597">
        <w:rPr>
          <w:color w:val="000000" w:themeColor="text1"/>
          <w:sz w:val="28"/>
          <w:szCs w:val="28"/>
        </w:rPr>
        <w:t>,</w:t>
      </w:r>
      <w:r w:rsidR="00E47B77">
        <w:rPr>
          <w:color w:val="000000" w:themeColor="text1"/>
          <w:sz w:val="28"/>
          <w:szCs w:val="28"/>
        </w:rPr>
        <w:t>2</w:t>
      </w:r>
      <w:r w:rsidR="00D46FD9">
        <w:rPr>
          <w:color w:val="000000" w:themeColor="text1"/>
          <w:sz w:val="28"/>
          <w:szCs w:val="28"/>
        </w:rPr>
        <w:t xml:space="preserve"> </w:t>
      </w:r>
      <w:r w:rsidR="00D46FD9">
        <w:rPr>
          <w:sz w:val="28"/>
          <w:szCs w:val="28"/>
        </w:rPr>
        <w:t>чел.</w:t>
      </w:r>
      <w:r>
        <w:rPr>
          <w:sz w:val="28"/>
          <w:szCs w:val="28"/>
        </w:rPr>
        <w:t xml:space="preserve"> на место </w:t>
      </w:r>
      <w:r w:rsidRPr="001C2CE4">
        <w:rPr>
          <w:sz w:val="28"/>
          <w:szCs w:val="28"/>
        </w:rPr>
        <w:t>(в 20</w:t>
      </w:r>
      <w:r>
        <w:rPr>
          <w:sz w:val="28"/>
          <w:szCs w:val="28"/>
        </w:rPr>
        <w:t>2</w:t>
      </w:r>
      <w:r w:rsidR="00E47B77">
        <w:rPr>
          <w:sz w:val="28"/>
          <w:szCs w:val="28"/>
        </w:rPr>
        <w:t>3</w:t>
      </w:r>
      <w:r w:rsidRPr="001C2CE4">
        <w:rPr>
          <w:sz w:val="28"/>
          <w:szCs w:val="28"/>
        </w:rPr>
        <w:t xml:space="preserve"> г. </w:t>
      </w:r>
      <w:r w:rsidR="00E47B77">
        <w:rPr>
          <w:sz w:val="28"/>
          <w:szCs w:val="28"/>
        </w:rPr>
        <w:t>- 6</w:t>
      </w:r>
      <w:r w:rsidRPr="003735C5">
        <w:rPr>
          <w:color w:val="000000" w:themeColor="text1"/>
          <w:sz w:val="28"/>
          <w:szCs w:val="28"/>
        </w:rPr>
        <w:t>,7</w:t>
      </w:r>
      <w:r w:rsidR="00E47B77">
        <w:rPr>
          <w:color w:val="000000" w:themeColor="text1"/>
          <w:sz w:val="28"/>
          <w:szCs w:val="28"/>
        </w:rPr>
        <w:t xml:space="preserve"> чел.</w:t>
      </w:r>
      <w:r w:rsidRPr="001C2CE4">
        <w:rPr>
          <w:sz w:val="28"/>
          <w:szCs w:val="28"/>
        </w:rPr>
        <w:t>)</w:t>
      </w:r>
      <w:r>
        <w:rPr>
          <w:sz w:val="28"/>
          <w:szCs w:val="28"/>
        </w:rPr>
        <w:t xml:space="preserve">, на (бюджет) по заочной форме составил </w:t>
      </w:r>
      <w:r w:rsidR="00E47B77">
        <w:rPr>
          <w:color w:val="000000" w:themeColor="text1"/>
          <w:sz w:val="28"/>
          <w:szCs w:val="28"/>
        </w:rPr>
        <w:t>5</w:t>
      </w:r>
      <w:r w:rsidR="00D46FD9">
        <w:rPr>
          <w:color w:val="000000" w:themeColor="text1"/>
          <w:sz w:val="28"/>
          <w:szCs w:val="28"/>
        </w:rPr>
        <w:t xml:space="preserve"> </w:t>
      </w:r>
      <w:r w:rsidR="00D46FD9">
        <w:rPr>
          <w:sz w:val="28"/>
          <w:szCs w:val="28"/>
        </w:rPr>
        <w:t>чел.</w:t>
      </w:r>
      <w:r>
        <w:rPr>
          <w:sz w:val="28"/>
          <w:szCs w:val="28"/>
        </w:rPr>
        <w:t xml:space="preserve"> на место</w:t>
      </w:r>
      <w:r w:rsidR="00D46FD9">
        <w:rPr>
          <w:sz w:val="28"/>
          <w:szCs w:val="28"/>
        </w:rPr>
        <w:t xml:space="preserve"> </w:t>
      </w:r>
      <w:r w:rsidRPr="001C2CE4">
        <w:rPr>
          <w:sz w:val="28"/>
          <w:szCs w:val="28"/>
        </w:rPr>
        <w:t>(в 20</w:t>
      </w:r>
      <w:r>
        <w:rPr>
          <w:sz w:val="28"/>
          <w:szCs w:val="28"/>
        </w:rPr>
        <w:t>2</w:t>
      </w:r>
      <w:r w:rsidR="00C23581">
        <w:rPr>
          <w:sz w:val="28"/>
          <w:szCs w:val="28"/>
        </w:rPr>
        <w:t>3</w:t>
      </w:r>
      <w:r w:rsidRPr="001C2CE4">
        <w:rPr>
          <w:sz w:val="28"/>
          <w:szCs w:val="28"/>
        </w:rPr>
        <w:t xml:space="preserve"> г. </w:t>
      </w:r>
      <w:r w:rsidR="00E47B77">
        <w:rPr>
          <w:sz w:val="28"/>
          <w:szCs w:val="28"/>
        </w:rPr>
        <w:t xml:space="preserve">- </w:t>
      </w:r>
      <w:r w:rsidR="00E47B77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,</w:t>
      </w:r>
      <w:r w:rsidR="00E47B77">
        <w:rPr>
          <w:color w:val="000000" w:themeColor="text1"/>
          <w:sz w:val="28"/>
          <w:szCs w:val="28"/>
        </w:rPr>
        <w:t>3</w:t>
      </w:r>
      <w:r w:rsidRPr="001C2CE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F6A8C" w:rsidRDefault="000F6A8C" w:rsidP="000F6A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805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</w:t>
      </w:r>
      <w:r w:rsidR="00380553">
        <w:rPr>
          <w:rFonts w:ascii="Times New Roman" w:hAnsi="Times New Roman" w:cs="Times New Roman"/>
          <w:sz w:val="28"/>
          <w:szCs w:val="28"/>
        </w:rPr>
        <w:t>по договорам об образовании в ма</w:t>
      </w:r>
      <w:r w:rsidR="00380553" w:rsidRPr="00380553">
        <w:rPr>
          <w:rFonts w:ascii="Times New Roman" w:hAnsi="Times New Roman" w:cs="Times New Roman"/>
          <w:sz w:val="28"/>
          <w:szCs w:val="28"/>
        </w:rPr>
        <w:t>гистратуре</w:t>
      </w:r>
      <w:r>
        <w:rPr>
          <w:rFonts w:ascii="Times New Roman" w:hAnsi="Times New Roman" w:cs="Times New Roman"/>
          <w:sz w:val="28"/>
          <w:szCs w:val="28"/>
        </w:rPr>
        <w:t xml:space="preserve"> зачислено</w:t>
      </w:r>
      <w:r w:rsidRPr="00380553">
        <w:rPr>
          <w:rFonts w:ascii="Times New Roman" w:hAnsi="Times New Roman" w:cs="Times New Roman"/>
          <w:sz w:val="28"/>
          <w:szCs w:val="28"/>
        </w:rPr>
        <w:t xml:space="preserve"> </w:t>
      </w:r>
      <w:r w:rsidR="00380553" w:rsidRPr="00380553">
        <w:rPr>
          <w:rFonts w:ascii="Times New Roman" w:hAnsi="Times New Roman" w:cs="Times New Roman"/>
          <w:bCs/>
          <w:sz w:val="28"/>
          <w:szCs w:val="28"/>
        </w:rPr>
        <w:t>34</w:t>
      </w:r>
      <w:r w:rsidR="00C23581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Pr="007E185C">
        <w:rPr>
          <w:rFonts w:ascii="Times New Roman" w:hAnsi="Times New Roman" w:cs="Times New Roman"/>
          <w:sz w:val="28"/>
          <w:szCs w:val="28"/>
        </w:rPr>
        <w:t xml:space="preserve"> (</w:t>
      </w:r>
      <w:r w:rsidRPr="003E2D03">
        <w:rPr>
          <w:rFonts w:ascii="Times New Roman" w:hAnsi="Times New Roman" w:cs="Times New Roman"/>
          <w:sz w:val="28"/>
          <w:szCs w:val="28"/>
        </w:rPr>
        <w:t>в 202</w:t>
      </w:r>
      <w:r w:rsidR="00380553">
        <w:rPr>
          <w:rFonts w:ascii="Times New Roman" w:hAnsi="Times New Roman" w:cs="Times New Roman"/>
          <w:sz w:val="28"/>
          <w:szCs w:val="28"/>
        </w:rPr>
        <w:t>3</w:t>
      </w:r>
      <w:r w:rsidRPr="003E2D03">
        <w:rPr>
          <w:rFonts w:ascii="Times New Roman" w:hAnsi="Times New Roman" w:cs="Times New Roman"/>
          <w:sz w:val="28"/>
          <w:szCs w:val="28"/>
        </w:rPr>
        <w:t xml:space="preserve"> г. – 3</w:t>
      </w:r>
      <w:r w:rsidR="00380553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="0038055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том числе 2</w:t>
      </w:r>
      <w:r w:rsidR="00380553">
        <w:rPr>
          <w:rFonts w:ascii="Times New Roman" w:hAnsi="Times New Roman" w:cs="Times New Roman"/>
          <w:sz w:val="28"/>
          <w:szCs w:val="28"/>
        </w:rPr>
        <w:t xml:space="preserve">76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97">
        <w:rPr>
          <w:rFonts w:ascii="Times New Roman" w:hAnsi="Times New Roman" w:cs="Times New Roman"/>
          <w:sz w:val="28"/>
          <w:szCs w:val="28"/>
        </w:rPr>
        <w:t>(</w:t>
      </w:r>
      <w:r w:rsidRPr="00663DAD">
        <w:rPr>
          <w:rFonts w:ascii="Times New Roman" w:hAnsi="Times New Roman" w:cs="Times New Roman"/>
          <w:sz w:val="28"/>
          <w:szCs w:val="28"/>
        </w:rPr>
        <w:t>в 202</w:t>
      </w:r>
      <w:r w:rsidR="00380553">
        <w:rPr>
          <w:rFonts w:ascii="Times New Roman" w:hAnsi="Times New Roman" w:cs="Times New Roman"/>
          <w:sz w:val="28"/>
          <w:szCs w:val="28"/>
        </w:rPr>
        <w:t>3</w:t>
      </w:r>
      <w:r w:rsidRPr="00663DAD">
        <w:rPr>
          <w:rFonts w:ascii="Times New Roman" w:hAnsi="Times New Roman" w:cs="Times New Roman"/>
          <w:sz w:val="28"/>
          <w:szCs w:val="28"/>
        </w:rPr>
        <w:t xml:space="preserve"> г. – 2</w:t>
      </w:r>
      <w:r w:rsidR="00380553">
        <w:rPr>
          <w:rFonts w:ascii="Times New Roman" w:hAnsi="Times New Roman" w:cs="Times New Roman"/>
          <w:sz w:val="28"/>
          <w:szCs w:val="28"/>
        </w:rPr>
        <w:t>94</w:t>
      </w:r>
      <w:r w:rsidRPr="00663DAD"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) на очную форму обучения. На очно-заочной форме обучения по договорам прием составил 2</w:t>
      </w:r>
      <w:r w:rsidR="0038055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</w:t>
      </w:r>
      <w:r>
        <w:rPr>
          <w:rFonts w:ascii="Times New Roman" w:hAnsi="Times New Roman" w:cs="Times New Roman"/>
          <w:sz w:val="28"/>
          <w:szCs w:val="28"/>
        </w:rPr>
        <w:t xml:space="preserve">. На заочной форме обучения по договорам прием составил </w:t>
      </w:r>
      <w:r w:rsidR="00380553">
        <w:rPr>
          <w:rFonts w:ascii="Times New Roman" w:hAnsi="Times New Roman" w:cs="Times New Roman"/>
          <w:sz w:val="28"/>
          <w:szCs w:val="28"/>
        </w:rPr>
        <w:t>4</w:t>
      </w:r>
      <w:r w:rsidR="00C2358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559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202</w:t>
      </w:r>
      <w:r w:rsidR="003805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380553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26D0D" w:rsidRDefault="00626D0D" w:rsidP="00626D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выпускников бакалаври</w:t>
      </w:r>
      <w:r w:rsidR="000C6E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та и специалитета СГЭУ в общем приеме на </w:t>
      </w:r>
      <w:r w:rsidRPr="0016154F">
        <w:rPr>
          <w:rFonts w:ascii="Times New Roman" w:hAnsi="Times New Roman" w:cs="Times New Roman"/>
          <w:sz w:val="28"/>
          <w:szCs w:val="28"/>
        </w:rPr>
        <w:t>программы магистратуры</w:t>
      </w:r>
      <w:r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0F6A8C">
        <w:rPr>
          <w:rFonts w:ascii="Times New Roman" w:hAnsi="Times New Roman" w:cs="Times New Roman"/>
          <w:sz w:val="28"/>
          <w:szCs w:val="28"/>
        </w:rPr>
        <w:t xml:space="preserve"> 6</w:t>
      </w:r>
      <w:r w:rsidR="0016154F">
        <w:rPr>
          <w:rFonts w:ascii="Times New Roman" w:hAnsi="Times New Roman" w:cs="Times New Roman"/>
          <w:sz w:val="28"/>
          <w:szCs w:val="28"/>
        </w:rPr>
        <w:t>4</w:t>
      </w:r>
      <w:r w:rsidR="000F6A8C">
        <w:rPr>
          <w:rFonts w:ascii="Times New Roman" w:hAnsi="Times New Roman" w:cs="Times New Roman"/>
          <w:sz w:val="28"/>
          <w:szCs w:val="28"/>
        </w:rPr>
        <w:t>,</w:t>
      </w:r>
      <w:r w:rsidR="0016154F">
        <w:rPr>
          <w:rFonts w:ascii="Times New Roman" w:hAnsi="Times New Roman" w:cs="Times New Roman"/>
          <w:sz w:val="28"/>
          <w:szCs w:val="28"/>
        </w:rPr>
        <w:t>8</w:t>
      </w:r>
      <w:r w:rsidR="000F6A8C">
        <w:rPr>
          <w:rFonts w:ascii="Times New Roman" w:hAnsi="Times New Roman" w:cs="Times New Roman"/>
          <w:sz w:val="28"/>
          <w:szCs w:val="28"/>
        </w:rPr>
        <w:t>% (</w:t>
      </w:r>
      <w:r w:rsidR="0016154F">
        <w:rPr>
          <w:rFonts w:ascii="Times New Roman" w:hAnsi="Times New Roman" w:cs="Times New Roman"/>
          <w:sz w:val="28"/>
          <w:szCs w:val="28"/>
        </w:rPr>
        <w:t>255</w:t>
      </w:r>
      <w:r w:rsidR="000F6A8C"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="000F6A8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: очная форма</w:t>
      </w:r>
      <w:r w:rsidR="00403198">
        <w:rPr>
          <w:rFonts w:ascii="Times New Roman" w:hAnsi="Times New Roman" w:cs="Times New Roman"/>
          <w:sz w:val="28"/>
          <w:szCs w:val="28"/>
        </w:rPr>
        <w:t xml:space="preserve"> – </w:t>
      </w:r>
      <w:r w:rsidR="0016154F">
        <w:rPr>
          <w:rFonts w:ascii="Times New Roman" w:hAnsi="Times New Roman" w:cs="Times New Roman"/>
          <w:sz w:val="28"/>
          <w:szCs w:val="28"/>
        </w:rPr>
        <w:t>67,5</w:t>
      </w:r>
      <w:r w:rsidR="00403198">
        <w:rPr>
          <w:rFonts w:ascii="Times New Roman" w:hAnsi="Times New Roman" w:cs="Times New Roman"/>
          <w:sz w:val="28"/>
          <w:szCs w:val="28"/>
        </w:rPr>
        <w:t>% (</w:t>
      </w:r>
      <w:r w:rsidR="0016154F">
        <w:rPr>
          <w:rFonts w:ascii="Times New Roman" w:hAnsi="Times New Roman" w:cs="Times New Roman"/>
          <w:sz w:val="28"/>
          <w:szCs w:val="28"/>
        </w:rPr>
        <w:t>210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="004031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заочной форма – </w:t>
      </w:r>
      <w:r w:rsidR="0016154F">
        <w:rPr>
          <w:rFonts w:ascii="Times New Roman" w:hAnsi="Times New Roman" w:cs="Times New Roman"/>
          <w:sz w:val="28"/>
          <w:szCs w:val="28"/>
        </w:rPr>
        <w:t>54,5</w:t>
      </w:r>
      <w:r w:rsidR="00403198">
        <w:rPr>
          <w:rFonts w:ascii="Times New Roman" w:hAnsi="Times New Roman" w:cs="Times New Roman"/>
          <w:sz w:val="28"/>
          <w:szCs w:val="28"/>
        </w:rPr>
        <w:t>% (</w:t>
      </w:r>
      <w:r w:rsidR="0016154F">
        <w:rPr>
          <w:rFonts w:ascii="Times New Roman" w:hAnsi="Times New Roman" w:cs="Times New Roman"/>
          <w:sz w:val="28"/>
          <w:szCs w:val="28"/>
        </w:rPr>
        <w:t>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="004031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очно-заочная форма –</w:t>
      </w:r>
      <w:r w:rsidR="00403198">
        <w:rPr>
          <w:rFonts w:ascii="Times New Roman" w:hAnsi="Times New Roman" w:cs="Times New Roman"/>
          <w:sz w:val="28"/>
          <w:szCs w:val="28"/>
        </w:rPr>
        <w:t xml:space="preserve"> </w:t>
      </w:r>
      <w:r w:rsidR="0016154F">
        <w:rPr>
          <w:rFonts w:ascii="Times New Roman" w:hAnsi="Times New Roman" w:cs="Times New Roman"/>
          <w:sz w:val="28"/>
          <w:szCs w:val="28"/>
        </w:rPr>
        <w:t>54,1</w:t>
      </w:r>
      <w:r w:rsidR="00403198">
        <w:rPr>
          <w:rFonts w:ascii="Times New Roman" w:hAnsi="Times New Roman" w:cs="Times New Roman"/>
          <w:sz w:val="28"/>
          <w:szCs w:val="28"/>
        </w:rPr>
        <w:t>% (</w:t>
      </w:r>
      <w:r w:rsidR="0016154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FD9">
        <w:rPr>
          <w:rFonts w:ascii="Times New Roman" w:hAnsi="Times New Roman" w:cs="Times New Roman"/>
          <w:sz w:val="28"/>
          <w:szCs w:val="28"/>
        </w:rPr>
        <w:t>чел.</w:t>
      </w:r>
      <w:r w:rsidR="004031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16426" w:rsidRPr="00CC3BA7" w:rsidRDefault="00C23581" w:rsidP="00CC3BA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3581"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426" w:rsidRPr="001C2CE4">
        <w:rPr>
          <w:rFonts w:ascii="Times New Roman" w:hAnsi="Times New Roman" w:cs="Times New Roman"/>
          <w:sz w:val="28"/>
          <w:szCs w:val="28"/>
        </w:rPr>
        <w:t xml:space="preserve">Прием на программы </w:t>
      </w:r>
      <w:r w:rsidR="005964CE">
        <w:rPr>
          <w:rFonts w:ascii="Times New Roman" w:hAnsi="Times New Roman" w:cs="Times New Roman"/>
          <w:sz w:val="28"/>
          <w:szCs w:val="28"/>
        </w:rPr>
        <w:t xml:space="preserve">СПО и </w:t>
      </w:r>
      <w:r w:rsidR="00F16426" w:rsidRPr="001C2CE4">
        <w:rPr>
          <w:rFonts w:ascii="Times New Roman" w:hAnsi="Times New Roman" w:cs="Times New Roman"/>
          <w:sz w:val="28"/>
          <w:szCs w:val="28"/>
        </w:rPr>
        <w:t>бакалавриата в Сызранск</w:t>
      </w:r>
      <w:r w:rsidR="00CC3BA7">
        <w:rPr>
          <w:rFonts w:ascii="Times New Roman" w:hAnsi="Times New Roman" w:cs="Times New Roman"/>
          <w:sz w:val="28"/>
          <w:szCs w:val="28"/>
        </w:rPr>
        <w:t>ом</w:t>
      </w:r>
      <w:r w:rsidR="00F16426" w:rsidRPr="001C2CE4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CC3BA7">
        <w:rPr>
          <w:rFonts w:ascii="Times New Roman" w:hAnsi="Times New Roman" w:cs="Times New Roman"/>
          <w:sz w:val="28"/>
          <w:szCs w:val="28"/>
        </w:rPr>
        <w:t>е</w:t>
      </w:r>
      <w:r w:rsidR="00F16426" w:rsidRPr="001C2CE4">
        <w:rPr>
          <w:rFonts w:ascii="Times New Roman" w:hAnsi="Times New Roman" w:cs="Times New Roman"/>
          <w:sz w:val="28"/>
          <w:szCs w:val="28"/>
        </w:rPr>
        <w:t xml:space="preserve"> СГЭУ велся в 20</w:t>
      </w:r>
      <w:r w:rsidR="00F16426">
        <w:rPr>
          <w:rFonts w:ascii="Times New Roman" w:hAnsi="Times New Roman" w:cs="Times New Roman"/>
          <w:sz w:val="28"/>
          <w:szCs w:val="28"/>
        </w:rPr>
        <w:t>2</w:t>
      </w:r>
      <w:r w:rsidR="0099226D">
        <w:rPr>
          <w:rFonts w:ascii="Times New Roman" w:hAnsi="Times New Roman" w:cs="Times New Roman"/>
          <w:sz w:val="28"/>
          <w:szCs w:val="28"/>
        </w:rPr>
        <w:t>4</w:t>
      </w:r>
      <w:r w:rsidR="00F16426" w:rsidRPr="001C2CE4">
        <w:rPr>
          <w:rFonts w:ascii="Times New Roman" w:hAnsi="Times New Roman" w:cs="Times New Roman"/>
          <w:sz w:val="28"/>
          <w:szCs w:val="28"/>
        </w:rPr>
        <w:t xml:space="preserve"> году только на места по договорам с оплатой стоимости обучения. В 20</w:t>
      </w:r>
      <w:r w:rsidR="00F16426">
        <w:rPr>
          <w:rFonts w:ascii="Times New Roman" w:hAnsi="Times New Roman" w:cs="Times New Roman"/>
          <w:sz w:val="28"/>
          <w:szCs w:val="28"/>
        </w:rPr>
        <w:t>2</w:t>
      </w:r>
      <w:r w:rsidR="0099226D">
        <w:rPr>
          <w:rFonts w:ascii="Times New Roman" w:hAnsi="Times New Roman" w:cs="Times New Roman"/>
          <w:sz w:val="28"/>
          <w:szCs w:val="28"/>
        </w:rPr>
        <w:t>4</w:t>
      </w:r>
      <w:r w:rsidR="00F16426" w:rsidRPr="001C2CE4">
        <w:rPr>
          <w:rFonts w:ascii="Times New Roman" w:hAnsi="Times New Roman" w:cs="Times New Roman"/>
          <w:sz w:val="28"/>
          <w:szCs w:val="28"/>
        </w:rPr>
        <w:t xml:space="preserve"> году в Сызранский филиал СГЭУ </w:t>
      </w:r>
      <w:r w:rsidR="00F16426">
        <w:rPr>
          <w:rFonts w:ascii="Times New Roman" w:hAnsi="Times New Roman" w:cs="Times New Roman"/>
          <w:sz w:val="28"/>
          <w:szCs w:val="28"/>
        </w:rPr>
        <w:t xml:space="preserve">на программы бакалавриата </w:t>
      </w:r>
      <w:r w:rsidR="00F16426" w:rsidRPr="001C2CE4">
        <w:rPr>
          <w:rFonts w:ascii="Times New Roman" w:hAnsi="Times New Roman" w:cs="Times New Roman"/>
          <w:sz w:val="28"/>
          <w:szCs w:val="28"/>
        </w:rPr>
        <w:t xml:space="preserve">зачислено </w:t>
      </w:r>
      <w:r w:rsidR="00F16426" w:rsidRPr="00750D57">
        <w:rPr>
          <w:rFonts w:ascii="Times New Roman" w:hAnsi="Times New Roman" w:cs="Times New Roman"/>
          <w:sz w:val="28"/>
          <w:szCs w:val="28"/>
        </w:rPr>
        <w:t>1</w:t>
      </w:r>
      <w:r w:rsidR="0099226D">
        <w:rPr>
          <w:rFonts w:ascii="Times New Roman" w:hAnsi="Times New Roman" w:cs="Times New Roman"/>
          <w:sz w:val="28"/>
          <w:szCs w:val="28"/>
        </w:rPr>
        <w:t>35</w:t>
      </w:r>
      <w:r w:rsidR="00F16426" w:rsidRPr="001C2CE4">
        <w:rPr>
          <w:rFonts w:ascii="Times New Roman" w:hAnsi="Times New Roman" w:cs="Times New Roman"/>
          <w:sz w:val="28"/>
          <w:szCs w:val="28"/>
        </w:rPr>
        <w:t xml:space="preserve"> чел.  (20</w:t>
      </w:r>
      <w:r w:rsidR="00F16426">
        <w:rPr>
          <w:rFonts w:ascii="Times New Roman" w:hAnsi="Times New Roman" w:cs="Times New Roman"/>
          <w:sz w:val="28"/>
          <w:szCs w:val="28"/>
        </w:rPr>
        <w:t>2</w:t>
      </w:r>
      <w:r w:rsidR="0099226D">
        <w:rPr>
          <w:rFonts w:ascii="Times New Roman" w:hAnsi="Times New Roman" w:cs="Times New Roman"/>
          <w:sz w:val="28"/>
          <w:szCs w:val="28"/>
        </w:rPr>
        <w:t>3</w:t>
      </w:r>
      <w:r w:rsidR="00F16426" w:rsidRPr="001C2CE4">
        <w:rPr>
          <w:rFonts w:ascii="Times New Roman" w:hAnsi="Times New Roman" w:cs="Times New Roman"/>
          <w:sz w:val="28"/>
          <w:szCs w:val="28"/>
        </w:rPr>
        <w:t xml:space="preserve"> г. – </w:t>
      </w:r>
      <w:r w:rsidR="00F16426">
        <w:rPr>
          <w:rFonts w:ascii="Times New Roman" w:hAnsi="Times New Roman" w:cs="Times New Roman"/>
          <w:sz w:val="28"/>
          <w:szCs w:val="28"/>
        </w:rPr>
        <w:t>14</w:t>
      </w:r>
      <w:r w:rsidR="0099226D">
        <w:rPr>
          <w:rFonts w:ascii="Times New Roman" w:hAnsi="Times New Roman" w:cs="Times New Roman"/>
          <w:sz w:val="28"/>
          <w:szCs w:val="28"/>
        </w:rPr>
        <w:t>7</w:t>
      </w:r>
      <w:r w:rsidR="00F16426">
        <w:rPr>
          <w:rFonts w:ascii="Times New Roman" w:hAnsi="Times New Roman" w:cs="Times New Roman"/>
          <w:sz w:val="28"/>
          <w:szCs w:val="28"/>
        </w:rPr>
        <w:t xml:space="preserve"> </w:t>
      </w:r>
      <w:r w:rsidR="00F16426" w:rsidRPr="001C2CE4">
        <w:rPr>
          <w:rFonts w:ascii="Times New Roman" w:hAnsi="Times New Roman" w:cs="Times New Roman"/>
          <w:sz w:val="28"/>
          <w:szCs w:val="28"/>
        </w:rPr>
        <w:t xml:space="preserve">чел.). </w:t>
      </w:r>
      <w:r w:rsidR="00CC3BA7">
        <w:rPr>
          <w:rFonts w:ascii="Times New Roman" w:hAnsi="Times New Roman" w:cs="Times New Roman"/>
          <w:sz w:val="28"/>
          <w:szCs w:val="28"/>
        </w:rPr>
        <w:t xml:space="preserve">Также прием на специальности СПО </w:t>
      </w:r>
      <w:r w:rsidR="00CC3BA7" w:rsidRPr="001C2CE4">
        <w:rPr>
          <w:rFonts w:ascii="Times New Roman" w:hAnsi="Times New Roman" w:cs="Times New Roman"/>
          <w:sz w:val="28"/>
          <w:szCs w:val="28"/>
        </w:rPr>
        <w:t>велся только на места по договорам с оплатой стоимости обучения</w:t>
      </w:r>
      <w:r w:rsidR="00CC3BA7">
        <w:rPr>
          <w:rFonts w:ascii="Times New Roman" w:hAnsi="Times New Roman" w:cs="Times New Roman"/>
          <w:sz w:val="28"/>
          <w:szCs w:val="28"/>
        </w:rPr>
        <w:t xml:space="preserve"> и составил </w:t>
      </w:r>
      <w:r w:rsidR="0099226D">
        <w:rPr>
          <w:rFonts w:ascii="Times New Roman" w:hAnsi="Times New Roman" w:cs="Times New Roman"/>
          <w:sz w:val="28"/>
          <w:szCs w:val="28"/>
        </w:rPr>
        <w:t>24</w:t>
      </w:r>
      <w:r w:rsidR="00CC3BA7">
        <w:rPr>
          <w:rFonts w:ascii="Times New Roman" w:hAnsi="Times New Roman" w:cs="Times New Roman"/>
          <w:sz w:val="28"/>
          <w:szCs w:val="28"/>
        </w:rPr>
        <w:t xml:space="preserve"> чел. зачисленных (в 202</w:t>
      </w:r>
      <w:r w:rsidR="0099226D">
        <w:rPr>
          <w:rFonts w:ascii="Times New Roman" w:hAnsi="Times New Roman" w:cs="Times New Roman"/>
          <w:sz w:val="28"/>
          <w:szCs w:val="28"/>
        </w:rPr>
        <w:t>3</w:t>
      </w:r>
      <w:r w:rsidR="00CC3BA7">
        <w:rPr>
          <w:rFonts w:ascii="Times New Roman" w:hAnsi="Times New Roman" w:cs="Times New Roman"/>
          <w:sz w:val="28"/>
          <w:szCs w:val="28"/>
        </w:rPr>
        <w:t xml:space="preserve"> г. – </w:t>
      </w:r>
      <w:r w:rsidR="0099226D">
        <w:rPr>
          <w:rFonts w:ascii="Times New Roman" w:hAnsi="Times New Roman" w:cs="Times New Roman"/>
          <w:sz w:val="28"/>
          <w:szCs w:val="28"/>
        </w:rPr>
        <w:t>51</w:t>
      </w:r>
      <w:r w:rsidR="00CC3BA7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BC34E8" w:rsidRDefault="005964CE" w:rsidP="00BC34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BC34E8">
        <w:rPr>
          <w:rFonts w:ascii="Times New Roman" w:hAnsi="Times New Roman" w:cs="Times New Roman"/>
          <w:sz w:val="28"/>
          <w:szCs w:val="28"/>
        </w:rPr>
        <w:t xml:space="preserve">ряду с отмеченными положительными результатами работы в период </w:t>
      </w:r>
      <w:r w:rsidR="00A1524B">
        <w:rPr>
          <w:rFonts w:ascii="Times New Roman" w:hAnsi="Times New Roman" w:cs="Times New Roman"/>
          <w:sz w:val="28"/>
          <w:szCs w:val="28"/>
        </w:rPr>
        <w:t>П</w:t>
      </w:r>
      <w:r w:rsidR="00BC34E8">
        <w:rPr>
          <w:rFonts w:ascii="Times New Roman" w:hAnsi="Times New Roman" w:cs="Times New Roman"/>
          <w:sz w:val="28"/>
          <w:szCs w:val="28"/>
        </w:rPr>
        <w:t>риемной кампании следует обратить внимание на имеющиеся нерешенные вопросы:</w:t>
      </w:r>
    </w:p>
    <w:p w:rsidR="00A4660C" w:rsidRDefault="00A4660C" w:rsidP="00A4660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рас</w:t>
      </w:r>
      <w:r w:rsidR="005964CE">
        <w:rPr>
          <w:rFonts w:ascii="Times New Roman" w:hAnsi="Times New Roman" w:cs="Times New Roman"/>
          <w:sz w:val="28"/>
          <w:szCs w:val="28"/>
        </w:rPr>
        <w:t>пределением бюджетных мест по различным основаниям (либо</w:t>
      </w:r>
      <w:r>
        <w:rPr>
          <w:rFonts w:ascii="Times New Roman" w:hAnsi="Times New Roman" w:cs="Times New Roman"/>
          <w:sz w:val="28"/>
          <w:szCs w:val="28"/>
        </w:rPr>
        <w:t xml:space="preserve"> за направлением подготовки</w:t>
      </w:r>
      <w:r w:rsidR="005964C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по каждой образовательной программе</w:t>
      </w:r>
      <w:r w:rsidR="005964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возникали проблемы с </w:t>
      </w:r>
      <w:r w:rsidR="005964CE">
        <w:rPr>
          <w:rFonts w:ascii="Times New Roman" w:hAnsi="Times New Roman" w:cs="Times New Roman"/>
          <w:sz w:val="28"/>
          <w:szCs w:val="28"/>
        </w:rPr>
        <w:t>корректным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взаимодействием СуперСервиса и </w:t>
      </w:r>
      <w:r w:rsidR="005964CE">
        <w:rPr>
          <w:rFonts w:ascii="Times New Roman" w:hAnsi="Times New Roman" w:cs="Times New Roman"/>
          <w:sz w:val="28"/>
          <w:szCs w:val="28"/>
        </w:rPr>
        <w:t>1С:Университет</w:t>
      </w:r>
      <w:r>
        <w:rPr>
          <w:rFonts w:ascii="Times New Roman" w:hAnsi="Times New Roman" w:cs="Times New Roman"/>
          <w:sz w:val="28"/>
          <w:szCs w:val="28"/>
        </w:rPr>
        <w:t xml:space="preserve">. Имело </w:t>
      </w:r>
      <w:r w:rsidR="005964CE">
        <w:rPr>
          <w:rFonts w:ascii="Times New Roman" w:hAnsi="Times New Roman" w:cs="Times New Roman"/>
          <w:sz w:val="28"/>
          <w:szCs w:val="28"/>
        </w:rPr>
        <w:t>место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CE">
        <w:rPr>
          <w:rFonts w:ascii="Times New Roman" w:hAnsi="Times New Roman" w:cs="Times New Roman"/>
          <w:sz w:val="28"/>
          <w:szCs w:val="28"/>
        </w:rPr>
        <w:t>дублирование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CE">
        <w:rPr>
          <w:rFonts w:ascii="Times New Roman" w:hAnsi="Times New Roman" w:cs="Times New Roman"/>
          <w:sz w:val="28"/>
          <w:szCs w:val="28"/>
        </w:rPr>
        <w:t>информации</w:t>
      </w:r>
      <w:r>
        <w:rPr>
          <w:rFonts w:ascii="Times New Roman" w:hAnsi="Times New Roman" w:cs="Times New Roman"/>
          <w:sz w:val="28"/>
          <w:szCs w:val="28"/>
        </w:rPr>
        <w:t xml:space="preserve"> (карточек абитуриентов</w:t>
      </w:r>
      <w:r w:rsidR="005964CE">
        <w:rPr>
          <w:rFonts w:ascii="Times New Roman" w:hAnsi="Times New Roman" w:cs="Times New Roman"/>
          <w:sz w:val="28"/>
          <w:szCs w:val="28"/>
        </w:rPr>
        <w:t xml:space="preserve"> и личных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660C" w:rsidRDefault="00A4660C" w:rsidP="00A4660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964CE">
        <w:rPr>
          <w:rFonts w:ascii="Times New Roman" w:hAnsi="Times New Roman" w:cs="Times New Roman"/>
          <w:sz w:val="28"/>
          <w:szCs w:val="28"/>
        </w:rPr>
        <w:t>зависимости</w:t>
      </w:r>
      <w:r>
        <w:rPr>
          <w:rFonts w:ascii="Times New Roman" w:hAnsi="Times New Roman" w:cs="Times New Roman"/>
          <w:sz w:val="28"/>
          <w:szCs w:val="28"/>
        </w:rPr>
        <w:t xml:space="preserve"> от использования </w:t>
      </w:r>
      <w:r w:rsidR="005964CE">
        <w:rPr>
          <w:rFonts w:ascii="Times New Roman" w:hAnsi="Times New Roman" w:cs="Times New Roman"/>
          <w:sz w:val="28"/>
          <w:szCs w:val="28"/>
        </w:rPr>
        <w:t>способа</w:t>
      </w:r>
      <w:r>
        <w:rPr>
          <w:rFonts w:ascii="Times New Roman" w:hAnsi="Times New Roman" w:cs="Times New Roman"/>
          <w:sz w:val="28"/>
          <w:szCs w:val="28"/>
        </w:rPr>
        <w:t xml:space="preserve"> подачи документов (одним </w:t>
      </w:r>
      <w:r w:rsidR="005964CE">
        <w:rPr>
          <w:rFonts w:ascii="Times New Roman" w:hAnsi="Times New Roman" w:cs="Times New Roman"/>
          <w:sz w:val="28"/>
          <w:szCs w:val="28"/>
        </w:rPr>
        <w:t>абитуриентом</w:t>
      </w:r>
      <w:r>
        <w:rPr>
          <w:rFonts w:ascii="Times New Roman" w:hAnsi="Times New Roman" w:cs="Times New Roman"/>
          <w:sz w:val="28"/>
          <w:szCs w:val="28"/>
        </w:rPr>
        <w:t xml:space="preserve"> несколькими способами) </w:t>
      </w:r>
      <w:r w:rsidR="005964CE">
        <w:rPr>
          <w:rFonts w:ascii="Times New Roman" w:hAnsi="Times New Roman" w:cs="Times New Roman"/>
          <w:sz w:val="28"/>
          <w:szCs w:val="28"/>
        </w:rPr>
        <w:t xml:space="preserve">в 1С:Университет  имело место </w:t>
      </w:r>
      <w:r>
        <w:rPr>
          <w:rFonts w:ascii="Times New Roman" w:hAnsi="Times New Roman" w:cs="Times New Roman"/>
          <w:sz w:val="28"/>
          <w:szCs w:val="28"/>
        </w:rPr>
        <w:t xml:space="preserve">дублирование </w:t>
      </w:r>
      <w:r w:rsidR="005964CE">
        <w:rPr>
          <w:rFonts w:ascii="Times New Roman" w:hAnsi="Times New Roman" w:cs="Times New Roman"/>
          <w:sz w:val="28"/>
          <w:szCs w:val="28"/>
        </w:rPr>
        <w:t>(карточек абитуриентов и личных дел).</w:t>
      </w:r>
    </w:p>
    <w:p w:rsidR="00A4660C" w:rsidRDefault="00A4660C" w:rsidP="00A4660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5964CE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нескольких договоров</w:t>
      </w:r>
      <w:r w:rsidR="005964CE">
        <w:rPr>
          <w:rFonts w:ascii="Times New Roman" w:hAnsi="Times New Roman" w:cs="Times New Roman"/>
          <w:sz w:val="28"/>
          <w:szCs w:val="28"/>
        </w:rPr>
        <w:t xml:space="preserve"> на одного абитуриента</w:t>
      </w:r>
      <w:r>
        <w:rPr>
          <w:rFonts w:ascii="Times New Roman" w:hAnsi="Times New Roman" w:cs="Times New Roman"/>
          <w:sz w:val="28"/>
          <w:szCs w:val="28"/>
        </w:rPr>
        <w:t xml:space="preserve">, не происходило автоматического </w:t>
      </w:r>
      <w:r w:rsidR="005964CE">
        <w:rPr>
          <w:rFonts w:ascii="Times New Roman" w:hAnsi="Times New Roman" w:cs="Times New Roman"/>
          <w:sz w:val="28"/>
          <w:szCs w:val="28"/>
        </w:rPr>
        <w:t>аннулирования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CE">
        <w:rPr>
          <w:rFonts w:ascii="Times New Roman" w:hAnsi="Times New Roman" w:cs="Times New Roman"/>
          <w:sz w:val="28"/>
          <w:szCs w:val="28"/>
        </w:rPr>
        <w:t>более раннего договора.</w:t>
      </w:r>
    </w:p>
    <w:p w:rsidR="00A4660C" w:rsidRDefault="00A4660C" w:rsidP="00A4660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Имел</w:t>
      </w:r>
      <w:r w:rsidR="005964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место </w:t>
      </w:r>
      <w:r w:rsidR="005964CE">
        <w:rPr>
          <w:rFonts w:ascii="Times New Roman" w:hAnsi="Times New Roman" w:cs="Times New Roman"/>
          <w:sz w:val="28"/>
          <w:szCs w:val="28"/>
        </w:rPr>
        <w:t>несанкционированные</w:t>
      </w:r>
      <w:r>
        <w:rPr>
          <w:rFonts w:ascii="Times New Roman" w:hAnsi="Times New Roman" w:cs="Times New Roman"/>
          <w:sz w:val="28"/>
          <w:szCs w:val="28"/>
        </w:rPr>
        <w:t xml:space="preserve"> массовые отзывы оригиналов документов </w:t>
      </w:r>
      <w:r w:rsidR="005964CE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>
        <w:rPr>
          <w:rFonts w:ascii="Times New Roman" w:hAnsi="Times New Roman" w:cs="Times New Roman"/>
          <w:sz w:val="28"/>
          <w:szCs w:val="28"/>
        </w:rPr>
        <w:t xml:space="preserve">и отзывы </w:t>
      </w:r>
      <w:r w:rsidR="005964CE">
        <w:rPr>
          <w:rFonts w:ascii="Times New Roman" w:hAnsi="Times New Roman" w:cs="Times New Roman"/>
          <w:sz w:val="28"/>
          <w:szCs w:val="28"/>
        </w:rPr>
        <w:t>заявлений на поступление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C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5964CE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5964CE">
        <w:rPr>
          <w:rFonts w:ascii="Times New Roman" w:hAnsi="Times New Roman" w:cs="Times New Roman"/>
          <w:sz w:val="28"/>
          <w:szCs w:val="28"/>
        </w:rPr>
        <w:t>крайне</w:t>
      </w:r>
      <w:r>
        <w:rPr>
          <w:rFonts w:ascii="Times New Roman" w:hAnsi="Times New Roman" w:cs="Times New Roman"/>
          <w:sz w:val="28"/>
          <w:szCs w:val="28"/>
        </w:rPr>
        <w:t xml:space="preserve"> усложняло процесс зачисления на бюджетные места по первому приоритету;</w:t>
      </w:r>
    </w:p>
    <w:p w:rsidR="00A4660C" w:rsidRDefault="00A4660C" w:rsidP="00A4660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по первому приоритету для зачисления на бюджетные места происходило в ручном режиме. В </w:t>
      </w:r>
      <w:r w:rsidR="005964CE"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hAnsi="Times New Roman" w:cs="Times New Roman"/>
          <w:sz w:val="28"/>
          <w:szCs w:val="28"/>
        </w:rPr>
        <w:t xml:space="preserve"> отказа </w:t>
      </w:r>
      <w:r w:rsidR="005964CE">
        <w:rPr>
          <w:rFonts w:ascii="Times New Roman" w:hAnsi="Times New Roman" w:cs="Times New Roman"/>
          <w:sz w:val="28"/>
          <w:szCs w:val="28"/>
        </w:rPr>
        <w:t>абитуриентов</w:t>
      </w:r>
      <w:r>
        <w:rPr>
          <w:rFonts w:ascii="Times New Roman" w:hAnsi="Times New Roman" w:cs="Times New Roman"/>
          <w:sz w:val="28"/>
          <w:szCs w:val="28"/>
        </w:rPr>
        <w:t xml:space="preserve"> от зачисления, </w:t>
      </w:r>
      <w:r w:rsidR="005964CE">
        <w:rPr>
          <w:rFonts w:ascii="Times New Roman" w:hAnsi="Times New Roman" w:cs="Times New Roman"/>
          <w:sz w:val="28"/>
          <w:szCs w:val="28"/>
        </w:rPr>
        <w:t>происходил</w:t>
      </w:r>
      <w:r>
        <w:rPr>
          <w:rFonts w:ascii="Times New Roman" w:hAnsi="Times New Roman" w:cs="Times New Roman"/>
          <w:sz w:val="28"/>
          <w:szCs w:val="28"/>
        </w:rPr>
        <w:t xml:space="preserve"> массовый пересчет ранжированных конкурсных </w:t>
      </w:r>
      <w:r w:rsidR="005964CE">
        <w:rPr>
          <w:rFonts w:ascii="Times New Roman" w:hAnsi="Times New Roman" w:cs="Times New Roman"/>
          <w:sz w:val="28"/>
          <w:szCs w:val="28"/>
        </w:rPr>
        <w:t>списков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660C" w:rsidRDefault="00A4660C" w:rsidP="00A4660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Личн</w:t>
      </w:r>
      <w:r w:rsidR="005964CE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каб</w:t>
      </w:r>
      <w:r w:rsidR="005964CE">
        <w:rPr>
          <w:rFonts w:ascii="Times New Roman" w:hAnsi="Times New Roman" w:cs="Times New Roman"/>
          <w:sz w:val="28"/>
          <w:szCs w:val="28"/>
        </w:rPr>
        <w:t>инет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5964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CE">
        <w:rPr>
          <w:rFonts w:ascii="Times New Roman" w:hAnsi="Times New Roman" w:cs="Times New Roman"/>
          <w:sz w:val="28"/>
          <w:szCs w:val="28"/>
        </w:rPr>
        <w:t>крайне некорректно</w:t>
      </w:r>
      <w:r>
        <w:rPr>
          <w:rFonts w:ascii="Times New Roman" w:hAnsi="Times New Roman" w:cs="Times New Roman"/>
          <w:sz w:val="28"/>
          <w:szCs w:val="28"/>
        </w:rPr>
        <w:t>. При</w:t>
      </w:r>
      <w:r w:rsidR="005964CE">
        <w:rPr>
          <w:rFonts w:ascii="Times New Roman" w:hAnsi="Times New Roman" w:cs="Times New Roman"/>
          <w:sz w:val="28"/>
          <w:szCs w:val="28"/>
        </w:rPr>
        <w:t xml:space="preserve">ходилось </w:t>
      </w:r>
      <w:r>
        <w:rPr>
          <w:rFonts w:ascii="Times New Roman" w:hAnsi="Times New Roman" w:cs="Times New Roman"/>
          <w:sz w:val="28"/>
          <w:szCs w:val="28"/>
        </w:rPr>
        <w:t xml:space="preserve">дублировать подачу </w:t>
      </w:r>
      <w:r w:rsidR="005964CE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чере</w:t>
      </w:r>
      <w:r w:rsidR="005964CE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64CE">
        <w:rPr>
          <w:rFonts w:ascii="Times New Roman" w:hAnsi="Times New Roman" w:cs="Times New Roman"/>
          <w:sz w:val="28"/>
          <w:szCs w:val="28"/>
        </w:rPr>
        <w:t>электронную</w:t>
      </w:r>
      <w:r>
        <w:rPr>
          <w:rFonts w:ascii="Times New Roman" w:hAnsi="Times New Roman" w:cs="Times New Roman"/>
          <w:sz w:val="28"/>
          <w:szCs w:val="28"/>
        </w:rPr>
        <w:t xml:space="preserve"> почту.</w:t>
      </w:r>
    </w:p>
    <w:p w:rsidR="00A4660C" w:rsidRDefault="00A4660C" w:rsidP="00A4660C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Супер</w:t>
      </w:r>
      <w:r w:rsidR="007C4C7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ервисом по </w:t>
      </w:r>
      <w:r w:rsidR="005964CE">
        <w:rPr>
          <w:rFonts w:ascii="Times New Roman" w:hAnsi="Times New Roman" w:cs="Times New Roman"/>
          <w:sz w:val="28"/>
          <w:szCs w:val="28"/>
        </w:rPr>
        <w:t>передаче</w:t>
      </w:r>
      <w:r>
        <w:rPr>
          <w:rFonts w:ascii="Times New Roman" w:hAnsi="Times New Roman" w:cs="Times New Roman"/>
          <w:sz w:val="28"/>
          <w:szCs w:val="28"/>
        </w:rPr>
        <w:t xml:space="preserve"> и приему </w:t>
      </w:r>
      <w:r w:rsidR="005964CE">
        <w:rPr>
          <w:rFonts w:ascii="Times New Roman" w:hAnsi="Times New Roman" w:cs="Times New Roman"/>
          <w:sz w:val="28"/>
          <w:szCs w:val="28"/>
        </w:rPr>
        <w:t>изменений</w:t>
      </w:r>
      <w:r>
        <w:rPr>
          <w:rFonts w:ascii="Times New Roman" w:hAnsi="Times New Roman" w:cs="Times New Roman"/>
          <w:sz w:val="28"/>
          <w:szCs w:val="28"/>
        </w:rPr>
        <w:t xml:space="preserve"> происходило путем работы операторов пакетным способом. Возможности использования при передаче </w:t>
      </w:r>
      <w:r>
        <w:rPr>
          <w:rFonts w:ascii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hAnsi="Times New Roman" w:cs="Times New Roman"/>
          <w:sz w:val="28"/>
          <w:szCs w:val="28"/>
        </w:rPr>
        <w:t xml:space="preserve"> не были использованы в полном объеме;</w:t>
      </w:r>
    </w:p>
    <w:p w:rsidR="005964CE" w:rsidRDefault="00666E90" w:rsidP="005964C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консультантов не посетило обучение. </w:t>
      </w:r>
      <w:r w:rsidR="005964C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мело место дезинформация </w:t>
      </w:r>
      <w:r w:rsidR="005964CE">
        <w:rPr>
          <w:rFonts w:ascii="Times New Roman" w:hAnsi="Times New Roman" w:cs="Times New Roman"/>
          <w:sz w:val="28"/>
          <w:szCs w:val="28"/>
        </w:rPr>
        <w:t>абитуриентов</w:t>
      </w:r>
      <w:r>
        <w:rPr>
          <w:rFonts w:ascii="Times New Roman" w:hAnsi="Times New Roman" w:cs="Times New Roman"/>
          <w:sz w:val="28"/>
          <w:szCs w:val="28"/>
        </w:rPr>
        <w:t xml:space="preserve"> консультантами, как правило </w:t>
      </w:r>
      <w:r w:rsidR="005964CE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информаци</w:t>
      </w:r>
      <w:r w:rsidR="005964CE">
        <w:rPr>
          <w:rFonts w:ascii="Times New Roman" w:hAnsi="Times New Roman" w:cs="Times New Roman"/>
          <w:sz w:val="28"/>
          <w:szCs w:val="28"/>
        </w:rPr>
        <w:t>и о скидках.</w:t>
      </w:r>
    </w:p>
    <w:p w:rsidR="005964CE" w:rsidRDefault="00666E90" w:rsidP="005964C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CE">
        <w:rPr>
          <w:rFonts w:ascii="Times New Roman" w:hAnsi="Times New Roman" w:cs="Times New Roman"/>
          <w:sz w:val="28"/>
          <w:szCs w:val="28"/>
        </w:rPr>
        <w:t xml:space="preserve">В связи с тем, что зачисление происходило в несколько этапов с большим временным разрывом, часть </w:t>
      </w:r>
      <w:r w:rsidR="005964CE" w:rsidRPr="005964CE">
        <w:rPr>
          <w:rFonts w:ascii="Times New Roman" w:hAnsi="Times New Roman" w:cs="Times New Roman"/>
          <w:sz w:val="28"/>
          <w:szCs w:val="28"/>
        </w:rPr>
        <w:t>абитуриентов</w:t>
      </w:r>
      <w:r w:rsidRPr="005964CE">
        <w:rPr>
          <w:rFonts w:ascii="Times New Roman" w:hAnsi="Times New Roman" w:cs="Times New Roman"/>
          <w:sz w:val="28"/>
          <w:szCs w:val="28"/>
        </w:rPr>
        <w:t xml:space="preserve"> оказались в различных </w:t>
      </w:r>
      <w:r w:rsidR="005964CE" w:rsidRPr="005964CE">
        <w:rPr>
          <w:rFonts w:ascii="Times New Roman" w:hAnsi="Times New Roman" w:cs="Times New Roman"/>
          <w:sz w:val="28"/>
          <w:szCs w:val="28"/>
        </w:rPr>
        <w:t>списках</w:t>
      </w:r>
      <w:r w:rsidR="005964CE">
        <w:rPr>
          <w:rFonts w:ascii="Times New Roman" w:hAnsi="Times New Roman" w:cs="Times New Roman"/>
          <w:sz w:val="28"/>
          <w:szCs w:val="28"/>
        </w:rPr>
        <w:t>,</w:t>
      </w:r>
      <w:r w:rsidRPr="005964CE">
        <w:rPr>
          <w:rFonts w:ascii="Times New Roman" w:hAnsi="Times New Roman" w:cs="Times New Roman"/>
          <w:sz w:val="28"/>
          <w:szCs w:val="28"/>
        </w:rPr>
        <w:t xml:space="preserve"> рекомендованных для зачисления (по оплате, по скидке, по грантам), что существенно усложнило процесс зачисления.</w:t>
      </w:r>
    </w:p>
    <w:p w:rsidR="005964CE" w:rsidRDefault="005964CE" w:rsidP="00666E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4CE">
        <w:rPr>
          <w:rFonts w:ascii="Times New Roman" w:hAnsi="Times New Roman" w:cs="Times New Roman"/>
          <w:sz w:val="28"/>
          <w:szCs w:val="28"/>
        </w:rPr>
        <w:t>Информация</w:t>
      </w:r>
      <w:r w:rsidR="00666E90" w:rsidRPr="005964CE">
        <w:rPr>
          <w:rFonts w:ascii="Times New Roman" w:hAnsi="Times New Roman" w:cs="Times New Roman"/>
          <w:sz w:val="28"/>
          <w:szCs w:val="28"/>
        </w:rPr>
        <w:t xml:space="preserve"> об оплате отображалась </w:t>
      </w:r>
      <w:r w:rsidRPr="005964CE">
        <w:rPr>
          <w:rFonts w:ascii="Times New Roman" w:hAnsi="Times New Roman" w:cs="Times New Roman"/>
          <w:sz w:val="28"/>
          <w:szCs w:val="28"/>
        </w:rPr>
        <w:t>некорректно</w:t>
      </w:r>
      <w:r w:rsidR="00666E90" w:rsidRPr="005964CE">
        <w:rPr>
          <w:rFonts w:ascii="Times New Roman" w:hAnsi="Times New Roman" w:cs="Times New Roman"/>
          <w:sz w:val="28"/>
          <w:szCs w:val="28"/>
        </w:rPr>
        <w:t xml:space="preserve"> в связи с </w:t>
      </w:r>
      <w:r w:rsidRPr="005964CE">
        <w:rPr>
          <w:rFonts w:ascii="Times New Roman" w:hAnsi="Times New Roman" w:cs="Times New Roman"/>
          <w:sz w:val="28"/>
          <w:szCs w:val="28"/>
        </w:rPr>
        <w:t>дублированием</w:t>
      </w:r>
      <w:r w:rsidR="00666E90" w:rsidRPr="005964CE">
        <w:rPr>
          <w:rFonts w:ascii="Times New Roman" w:hAnsi="Times New Roman" w:cs="Times New Roman"/>
          <w:sz w:val="28"/>
          <w:szCs w:val="28"/>
        </w:rPr>
        <w:t xml:space="preserve"> карточек </w:t>
      </w:r>
      <w:r w:rsidRPr="005964CE">
        <w:rPr>
          <w:rFonts w:ascii="Times New Roman" w:hAnsi="Times New Roman" w:cs="Times New Roman"/>
          <w:sz w:val="28"/>
          <w:szCs w:val="28"/>
        </w:rPr>
        <w:t>абитуриентов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6E90" w:rsidRPr="005964CE" w:rsidRDefault="005964CE" w:rsidP="00666E90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964CE">
        <w:rPr>
          <w:rFonts w:ascii="Times New Roman" w:hAnsi="Times New Roman" w:cs="Times New Roman"/>
          <w:sz w:val="28"/>
          <w:szCs w:val="28"/>
        </w:rPr>
        <w:t>тсутств</w:t>
      </w:r>
      <w:r>
        <w:rPr>
          <w:rFonts w:ascii="Times New Roman" w:hAnsi="Times New Roman" w:cs="Times New Roman"/>
          <w:sz w:val="28"/>
          <w:szCs w:val="28"/>
        </w:rPr>
        <w:t>овала</w:t>
      </w:r>
      <w:r w:rsidR="00666E90" w:rsidRPr="005964CE">
        <w:rPr>
          <w:rFonts w:ascii="Times New Roman" w:hAnsi="Times New Roman" w:cs="Times New Roman"/>
          <w:sz w:val="28"/>
          <w:szCs w:val="28"/>
        </w:rPr>
        <w:t xml:space="preserve"> возможность использования аналитических модулей программы </w:t>
      </w:r>
      <w:r>
        <w:rPr>
          <w:rFonts w:ascii="Times New Roman" w:hAnsi="Times New Roman" w:cs="Times New Roman"/>
          <w:sz w:val="28"/>
          <w:szCs w:val="28"/>
        </w:rPr>
        <w:t>1С:Университет</w:t>
      </w:r>
      <w:r w:rsidR="00666E90" w:rsidRPr="005964CE">
        <w:rPr>
          <w:rFonts w:ascii="Times New Roman" w:hAnsi="Times New Roman" w:cs="Times New Roman"/>
          <w:sz w:val="28"/>
          <w:szCs w:val="28"/>
        </w:rPr>
        <w:t xml:space="preserve"> специально разработанных для различных видов отчетов (ВПО, Мониторинг </w:t>
      </w:r>
      <w:r w:rsidRPr="005964CE">
        <w:rPr>
          <w:rFonts w:ascii="Times New Roman" w:hAnsi="Times New Roman" w:cs="Times New Roman"/>
          <w:sz w:val="28"/>
          <w:szCs w:val="28"/>
        </w:rPr>
        <w:t>приёмной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6E90" w:rsidRPr="005964CE">
        <w:rPr>
          <w:rFonts w:ascii="Times New Roman" w:hAnsi="Times New Roman" w:cs="Times New Roman"/>
          <w:sz w:val="28"/>
          <w:szCs w:val="28"/>
        </w:rPr>
        <w:t>кампании, Мониторинг целевого обучения, Мониторинг СВО и т.д.). Информационная база зачисленных готови</w:t>
      </w:r>
      <w:r w:rsidR="00A230E8">
        <w:rPr>
          <w:rFonts w:ascii="Times New Roman" w:hAnsi="Times New Roman" w:cs="Times New Roman"/>
          <w:sz w:val="28"/>
          <w:szCs w:val="28"/>
        </w:rPr>
        <w:t>лась</w:t>
      </w:r>
      <w:r w:rsidR="00666E90" w:rsidRPr="005964CE">
        <w:rPr>
          <w:rFonts w:ascii="Times New Roman" w:hAnsi="Times New Roman" w:cs="Times New Roman"/>
          <w:sz w:val="28"/>
          <w:szCs w:val="28"/>
        </w:rPr>
        <w:t xml:space="preserve"> в ручном режиме с поименной </w:t>
      </w:r>
      <w:r w:rsidR="00A230E8" w:rsidRPr="005964CE">
        <w:rPr>
          <w:rFonts w:ascii="Times New Roman" w:hAnsi="Times New Roman" w:cs="Times New Roman"/>
          <w:sz w:val="28"/>
          <w:szCs w:val="28"/>
        </w:rPr>
        <w:t>выверкой</w:t>
      </w:r>
      <w:r w:rsidR="00666E90" w:rsidRPr="005964CE">
        <w:rPr>
          <w:rFonts w:ascii="Times New Roman" w:hAnsi="Times New Roman" w:cs="Times New Roman"/>
          <w:sz w:val="28"/>
          <w:szCs w:val="28"/>
        </w:rPr>
        <w:t xml:space="preserve"> </w:t>
      </w:r>
      <w:r w:rsidR="00A230E8" w:rsidRPr="005964CE">
        <w:rPr>
          <w:rFonts w:ascii="Times New Roman" w:hAnsi="Times New Roman" w:cs="Times New Roman"/>
          <w:sz w:val="28"/>
          <w:szCs w:val="28"/>
        </w:rPr>
        <w:t>абитуриентов</w:t>
      </w:r>
      <w:r w:rsidR="00666E90" w:rsidRPr="005964CE">
        <w:rPr>
          <w:rFonts w:ascii="Times New Roman" w:hAnsi="Times New Roman" w:cs="Times New Roman"/>
          <w:sz w:val="28"/>
          <w:szCs w:val="28"/>
        </w:rPr>
        <w:t xml:space="preserve">. Информационная база поданных заявлений </w:t>
      </w:r>
      <w:r w:rsidR="00A230E8">
        <w:rPr>
          <w:rFonts w:ascii="Times New Roman" w:hAnsi="Times New Roman" w:cs="Times New Roman"/>
          <w:sz w:val="28"/>
          <w:szCs w:val="28"/>
        </w:rPr>
        <w:t>не формируется</w:t>
      </w:r>
      <w:r w:rsidR="00666E90" w:rsidRPr="005964CE">
        <w:rPr>
          <w:rFonts w:ascii="Times New Roman" w:hAnsi="Times New Roman" w:cs="Times New Roman"/>
          <w:sz w:val="28"/>
          <w:szCs w:val="28"/>
        </w:rPr>
        <w:t>.</w:t>
      </w:r>
    </w:p>
    <w:p w:rsidR="00BC34E8" w:rsidRDefault="00BC34E8" w:rsidP="00BC34E8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8291B" w:rsidRDefault="00877CF3" w:rsidP="00042AAF">
      <w:bookmarkStart w:id="1" w:name="_GoBack"/>
      <w:bookmarkEnd w:id="1"/>
    </w:p>
    <w:sectPr w:rsidR="00E8291B" w:rsidSect="007655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F3" w:rsidRDefault="00877CF3" w:rsidP="00F22B45">
      <w:pPr>
        <w:spacing w:after="0" w:line="240" w:lineRule="auto"/>
      </w:pPr>
      <w:r>
        <w:separator/>
      </w:r>
    </w:p>
  </w:endnote>
  <w:endnote w:type="continuationSeparator" w:id="0">
    <w:p w:rsidR="00877CF3" w:rsidRDefault="00877CF3" w:rsidP="00F2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938664"/>
      <w:docPartObj>
        <w:docPartGallery w:val="Page Numbers (Bottom of Page)"/>
        <w:docPartUnique/>
      </w:docPartObj>
    </w:sdtPr>
    <w:sdtEndPr/>
    <w:sdtContent>
      <w:p w:rsidR="00F22B45" w:rsidRDefault="00F22B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504">
          <w:rPr>
            <w:noProof/>
          </w:rPr>
          <w:t>6</w:t>
        </w:r>
        <w:r>
          <w:fldChar w:fldCharType="end"/>
        </w:r>
      </w:p>
    </w:sdtContent>
  </w:sdt>
  <w:p w:rsidR="00F22B45" w:rsidRDefault="00F22B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F3" w:rsidRDefault="00877CF3" w:rsidP="00F22B45">
      <w:pPr>
        <w:spacing w:after="0" w:line="240" w:lineRule="auto"/>
      </w:pPr>
      <w:r>
        <w:separator/>
      </w:r>
    </w:p>
  </w:footnote>
  <w:footnote w:type="continuationSeparator" w:id="0">
    <w:p w:rsidR="00877CF3" w:rsidRDefault="00877CF3" w:rsidP="00F22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16BE3"/>
    <w:multiLevelType w:val="hybridMultilevel"/>
    <w:tmpl w:val="D4682D8A"/>
    <w:lvl w:ilvl="0" w:tplc="7DF0F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753EE"/>
    <w:multiLevelType w:val="hybridMultilevel"/>
    <w:tmpl w:val="3F0293E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390C385A"/>
    <w:multiLevelType w:val="hybridMultilevel"/>
    <w:tmpl w:val="396AF7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EB567FA"/>
    <w:multiLevelType w:val="hybridMultilevel"/>
    <w:tmpl w:val="74CAE452"/>
    <w:lvl w:ilvl="0" w:tplc="CE007EE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53B03DA9"/>
    <w:multiLevelType w:val="hybridMultilevel"/>
    <w:tmpl w:val="25488F28"/>
    <w:lvl w:ilvl="0" w:tplc="5FCC6EE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55012FB"/>
    <w:multiLevelType w:val="hybridMultilevel"/>
    <w:tmpl w:val="189C83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750BFA"/>
    <w:multiLevelType w:val="hybridMultilevel"/>
    <w:tmpl w:val="38069920"/>
    <w:lvl w:ilvl="0" w:tplc="54A810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12141A2"/>
    <w:multiLevelType w:val="hybridMultilevel"/>
    <w:tmpl w:val="24C0552E"/>
    <w:lvl w:ilvl="0" w:tplc="7F9A9AD4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2B37E0B"/>
    <w:multiLevelType w:val="hybridMultilevel"/>
    <w:tmpl w:val="8F46EAD6"/>
    <w:lvl w:ilvl="0" w:tplc="C19873D6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7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AF"/>
    <w:rsid w:val="00003E59"/>
    <w:rsid w:val="00033077"/>
    <w:rsid w:val="00034964"/>
    <w:rsid w:val="00036B35"/>
    <w:rsid w:val="000410D0"/>
    <w:rsid w:val="00042AAF"/>
    <w:rsid w:val="00097FC7"/>
    <w:rsid w:val="000A0BD3"/>
    <w:rsid w:val="000B1B30"/>
    <w:rsid w:val="000C6EA5"/>
    <w:rsid w:val="000F6A8C"/>
    <w:rsid w:val="00107943"/>
    <w:rsid w:val="00126D31"/>
    <w:rsid w:val="00157848"/>
    <w:rsid w:val="0016154F"/>
    <w:rsid w:val="00176280"/>
    <w:rsid w:val="00182B5A"/>
    <w:rsid w:val="001A2869"/>
    <w:rsid w:val="001D40C5"/>
    <w:rsid w:val="00211B8C"/>
    <w:rsid w:val="0021501E"/>
    <w:rsid w:val="00247F5E"/>
    <w:rsid w:val="002663C6"/>
    <w:rsid w:val="00291B2D"/>
    <w:rsid w:val="002B16DB"/>
    <w:rsid w:val="002B3B17"/>
    <w:rsid w:val="002B55D3"/>
    <w:rsid w:val="002D71E1"/>
    <w:rsid w:val="002F3648"/>
    <w:rsid w:val="002F4FCC"/>
    <w:rsid w:val="00305504"/>
    <w:rsid w:val="00305FF5"/>
    <w:rsid w:val="00307B1F"/>
    <w:rsid w:val="00323944"/>
    <w:rsid w:val="00360714"/>
    <w:rsid w:val="00380553"/>
    <w:rsid w:val="0038656F"/>
    <w:rsid w:val="003914AA"/>
    <w:rsid w:val="003B5A71"/>
    <w:rsid w:val="00401D8B"/>
    <w:rsid w:val="00403198"/>
    <w:rsid w:val="00417052"/>
    <w:rsid w:val="00420DB6"/>
    <w:rsid w:val="00440169"/>
    <w:rsid w:val="004617BC"/>
    <w:rsid w:val="004739A1"/>
    <w:rsid w:val="00497A64"/>
    <w:rsid w:val="004A30B9"/>
    <w:rsid w:val="004F09CC"/>
    <w:rsid w:val="00553822"/>
    <w:rsid w:val="00564BAA"/>
    <w:rsid w:val="00575FCB"/>
    <w:rsid w:val="00590274"/>
    <w:rsid w:val="005964CE"/>
    <w:rsid w:val="005A7C86"/>
    <w:rsid w:val="005B0BB5"/>
    <w:rsid w:val="005B19D4"/>
    <w:rsid w:val="005C710B"/>
    <w:rsid w:val="005E6744"/>
    <w:rsid w:val="006072AA"/>
    <w:rsid w:val="00626D0D"/>
    <w:rsid w:val="00647391"/>
    <w:rsid w:val="0065105E"/>
    <w:rsid w:val="00666E90"/>
    <w:rsid w:val="006B346F"/>
    <w:rsid w:val="006B3CE3"/>
    <w:rsid w:val="006F6B49"/>
    <w:rsid w:val="0073729C"/>
    <w:rsid w:val="00750D57"/>
    <w:rsid w:val="00752624"/>
    <w:rsid w:val="00763A8E"/>
    <w:rsid w:val="00765560"/>
    <w:rsid w:val="0077196F"/>
    <w:rsid w:val="00776902"/>
    <w:rsid w:val="00785965"/>
    <w:rsid w:val="007861B9"/>
    <w:rsid w:val="00787866"/>
    <w:rsid w:val="007B248F"/>
    <w:rsid w:val="007C4C71"/>
    <w:rsid w:val="007F6A40"/>
    <w:rsid w:val="00801002"/>
    <w:rsid w:val="00823215"/>
    <w:rsid w:val="00841CC0"/>
    <w:rsid w:val="0084310E"/>
    <w:rsid w:val="0087376C"/>
    <w:rsid w:val="00875EED"/>
    <w:rsid w:val="00877CF3"/>
    <w:rsid w:val="00882F3D"/>
    <w:rsid w:val="008B666C"/>
    <w:rsid w:val="008C479B"/>
    <w:rsid w:val="009161FA"/>
    <w:rsid w:val="0093334D"/>
    <w:rsid w:val="009508F8"/>
    <w:rsid w:val="0096481D"/>
    <w:rsid w:val="009829A9"/>
    <w:rsid w:val="0099226D"/>
    <w:rsid w:val="009A4508"/>
    <w:rsid w:val="009E0D98"/>
    <w:rsid w:val="009E351E"/>
    <w:rsid w:val="00A02C3B"/>
    <w:rsid w:val="00A0392B"/>
    <w:rsid w:val="00A1524B"/>
    <w:rsid w:val="00A230E8"/>
    <w:rsid w:val="00A25F42"/>
    <w:rsid w:val="00A4660C"/>
    <w:rsid w:val="00A6769C"/>
    <w:rsid w:val="00A8562F"/>
    <w:rsid w:val="00A876B7"/>
    <w:rsid w:val="00A93F3F"/>
    <w:rsid w:val="00AB6960"/>
    <w:rsid w:val="00AB7B34"/>
    <w:rsid w:val="00AC5E16"/>
    <w:rsid w:val="00B01ECE"/>
    <w:rsid w:val="00B06C86"/>
    <w:rsid w:val="00B13F30"/>
    <w:rsid w:val="00B370EE"/>
    <w:rsid w:val="00B44612"/>
    <w:rsid w:val="00B51FC7"/>
    <w:rsid w:val="00B57CE4"/>
    <w:rsid w:val="00B77778"/>
    <w:rsid w:val="00B907F5"/>
    <w:rsid w:val="00BC34E8"/>
    <w:rsid w:val="00BD4ECE"/>
    <w:rsid w:val="00BE586F"/>
    <w:rsid w:val="00C04ED1"/>
    <w:rsid w:val="00C15DF1"/>
    <w:rsid w:val="00C23581"/>
    <w:rsid w:val="00C2622D"/>
    <w:rsid w:val="00C33645"/>
    <w:rsid w:val="00C4335C"/>
    <w:rsid w:val="00C77697"/>
    <w:rsid w:val="00C84A78"/>
    <w:rsid w:val="00C85F66"/>
    <w:rsid w:val="00C94141"/>
    <w:rsid w:val="00CB7535"/>
    <w:rsid w:val="00CC3BA7"/>
    <w:rsid w:val="00CC7B51"/>
    <w:rsid w:val="00D23636"/>
    <w:rsid w:val="00D265C0"/>
    <w:rsid w:val="00D30179"/>
    <w:rsid w:val="00D32961"/>
    <w:rsid w:val="00D40025"/>
    <w:rsid w:val="00D46FD9"/>
    <w:rsid w:val="00D63698"/>
    <w:rsid w:val="00DA53B4"/>
    <w:rsid w:val="00DD545D"/>
    <w:rsid w:val="00DF1EB3"/>
    <w:rsid w:val="00DF767C"/>
    <w:rsid w:val="00E006F9"/>
    <w:rsid w:val="00E0787B"/>
    <w:rsid w:val="00E15B66"/>
    <w:rsid w:val="00E35D12"/>
    <w:rsid w:val="00E416CA"/>
    <w:rsid w:val="00E47B77"/>
    <w:rsid w:val="00E55F1F"/>
    <w:rsid w:val="00E95612"/>
    <w:rsid w:val="00EA419B"/>
    <w:rsid w:val="00EC3CCE"/>
    <w:rsid w:val="00F16426"/>
    <w:rsid w:val="00F22B45"/>
    <w:rsid w:val="00F2527A"/>
    <w:rsid w:val="00F634CD"/>
    <w:rsid w:val="00F728F9"/>
    <w:rsid w:val="00FB2EB7"/>
    <w:rsid w:val="00FD418E"/>
    <w:rsid w:val="00FD7E05"/>
    <w:rsid w:val="00FE1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9C5C8-93D3-45A0-B6FF-F641BB28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A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AAF"/>
    <w:pPr>
      <w:ind w:left="720"/>
      <w:contextualSpacing/>
    </w:pPr>
  </w:style>
  <w:style w:type="paragraph" w:customStyle="1" w:styleId="Style27">
    <w:name w:val="Style27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042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08">
    <w:name w:val="Font Style108"/>
    <w:basedOn w:val="a0"/>
    <w:uiPriority w:val="99"/>
    <w:rsid w:val="00042AAF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042AAF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basedOn w:val="a0"/>
    <w:uiPriority w:val="99"/>
    <w:rsid w:val="00042AA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4">
    <w:name w:val="Style24"/>
    <w:basedOn w:val="a"/>
    <w:uiPriority w:val="99"/>
    <w:rsid w:val="00042AAF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07">
    <w:name w:val="Font Style107"/>
    <w:basedOn w:val="a0"/>
    <w:uiPriority w:val="99"/>
    <w:rsid w:val="00042AAF"/>
    <w:rPr>
      <w:rFonts w:ascii="Times New Roman" w:hAnsi="Times New Roman" w:cs="Times New Roman"/>
      <w:b/>
      <w:bCs/>
      <w:sz w:val="18"/>
      <w:szCs w:val="18"/>
    </w:rPr>
  </w:style>
  <w:style w:type="character" w:styleId="a4">
    <w:name w:val="Hyperlink"/>
    <w:basedOn w:val="a0"/>
    <w:uiPriority w:val="99"/>
    <w:unhideWhenUsed/>
    <w:rsid w:val="00042AA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9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95612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2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2B45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F2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2B45"/>
    <w:rPr>
      <w:rFonts w:eastAsiaTheme="minorEastAsia"/>
      <w:lang w:eastAsia="ru-RU"/>
    </w:rPr>
  </w:style>
  <w:style w:type="paragraph" w:styleId="ab">
    <w:name w:val="Normal (Web)"/>
    <w:basedOn w:val="a"/>
    <w:uiPriority w:val="99"/>
    <w:semiHidden/>
    <w:unhideWhenUsed/>
    <w:rsid w:val="00AC5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25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2186</Words>
  <Characters>12462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Пискунов Владимир Александрович</dc:creator>
  <cp:keywords/>
  <dc:description/>
  <cp:lastModifiedBy>Сидорова Анна Викторовна</cp:lastModifiedBy>
  <cp:revision>2</cp:revision>
  <cp:lastPrinted>2023-10-25T09:38:00Z</cp:lastPrinted>
  <dcterms:created xsi:type="dcterms:W3CDTF">2024-10-29T11:34:00Z</dcterms:created>
  <dcterms:modified xsi:type="dcterms:W3CDTF">2024-10-29T11:34:00Z</dcterms:modified>
</cp:coreProperties>
</file>