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C50" w:rsidRPr="004433C1" w:rsidRDefault="002070A8" w:rsidP="006A5C50">
      <w:pPr>
        <w:jc w:val="center"/>
        <w:rPr>
          <w:rFonts w:ascii="Times New Roman" w:hAnsi="Times New Roman" w:cs="Times New Roman"/>
          <w:b/>
          <w:sz w:val="28"/>
          <w:szCs w:val="28"/>
        </w:rPr>
      </w:pPr>
      <w:r>
        <w:rPr>
          <w:rFonts w:ascii="Times New Roman" w:hAnsi="Times New Roman" w:cs="Times New Roman"/>
          <w:b/>
          <w:sz w:val="28"/>
          <w:szCs w:val="28"/>
        </w:rPr>
        <w:t>Демонстрационный вариант</w:t>
      </w:r>
      <w:bookmarkStart w:id="0" w:name="_GoBack"/>
      <w:bookmarkEnd w:id="0"/>
    </w:p>
    <w:p w:rsidR="003A2427" w:rsidRPr="00B53BB4" w:rsidRDefault="005E4B21" w:rsidP="001D21D3">
      <w:pPr>
        <w:spacing w:after="0" w:line="240" w:lineRule="auto"/>
        <w:jc w:val="center"/>
        <w:rPr>
          <w:rFonts w:ascii="Times New Roman Полужирный" w:hAnsi="Times New Roman Полужирный" w:cs="Times New Roman"/>
          <w:b/>
          <w:sz w:val="28"/>
          <w:szCs w:val="28"/>
        </w:rPr>
      </w:pPr>
      <w:r w:rsidRPr="00B53BB4">
        <w:rPr>
          <w:rFonts w:ascii="Times New Roman Полужирный" w:hAnsi="Times New Roman Полужирный" w:cs="Times New Roman"/>
          <w:b/>
          <w:sz w:val="28"/>
          <w:szCs w:val="28"/>
        </w:rPr>
        <w:t>Часть 1</w:t>
      </w:r>
    </w:p>
    <w:tbl>
      <w:tblPr>
        <w:tblStyle w:val="a5"/>
        <w:tblW w:w="0" w:type="auto"/>
        <w:tblLook w:val="04A0" w:firstRow="1" w:lastRow="0" w:firstColumn="1" w:lastColumn="0" w:noHBand="0" w:noVBand="1"/>
      </w:tblPr>
      <w:tblGrid>
        <w:gridCol w:w="10279"/>
      </w:tblGrid>
      <w:tr w:rsidR="00781B38" w:rsidRPr="00781B38" w:rsidTr="00781B38">
        <w:tc>
          <w:tcPr>
            <w:tcW w:w="10279" w:type="dxa"/>
          </w:tcPr>
          <w:p w:rsidR="00781B38" w:rsidRPr="00781B38" w:rsidRDefault="00781B38" w:rsidP="001D21D3">
            <w:pPr>
              <w:jc w:val="both"/>
              <w:rPr>
                <w:rFonts w:ascii="Times New Roman" w:hAnsi="Times New Roman" w:cs="Times New Roman"/>
                <w:sz w:val="28"/>
                <w:szCs w:val="28"/>
              </w:rPr>
            </w:pPr>
            <w:r w:rsidRPr="00781B38">
              <w:rPr>
                <w:rFonts w:ascii="Times New Roman" w:hAnsi="Times New Roman" w:cs="Times New Roman"/>
                <w:b/>
                <w:i/>
                <w:sz w:val="28"/>
                <w:szCs w:val="28"/>
              </w:rPr>
              <w:t xml:space="preserve">Ответами к заданиям 1-25 являются слово (словосочетание) или последовательность цифр. </w:t>
            </w:r>
            <w:r w:rsidR="0002012F" w:rsidRPr="00583678">
              <w:rPr>
                <w:rFonts w:ascii="Times New Roman" w:hAnsi="Times New Roman" w:cs="Times New Roman"/>
                <w:b/>
                <w:i/>
                <w:sz w:val="28"/>
                <w:szCs w:val="28"/>
              </w:rPr>
              <w:t xml:space="preserve">Ответы запишите в поля ответов в тексте работы, а затем перенесите в БЛАНК ОТВЕТОВ № 1 справа от номеров соответствующих задании, начиная с первой клеточки, </w:t>
            </w:r>
            <w:r w:rsidR="0002012F" w:rsidRPr="00583678">
              <w:rPr>
                <w:rFonts w:ascii="Times New Roman" w:hAnsi="Times New Roman" w:cs="Times New Roman"/>
                <w:b/>
                <w:i/>
                <w:sz w:val="28"/>
                <w:szCs w:val="28"/>
                <w:u w:val="single"/>
              </w:rPr>
              <w:t>без пробелов, запятых и других дополнительных символов</w:t>
            </w:r>
            <w:r w:rsidR="0002012F" w:rsidRPr="00583678">
              <w:rPr>
                <w:rFonts w:ascii="Times New Roman" w:hAnsi="Times New Roman" w:cs="Times New Roman"/>
                <w:b/>
                <w:i/>
                <w:sz w:val="28"/>
                <w:szCs w:val="28"/>
              </w:rPr>
              <w:t>.</w:t>
            </w:r>
          </w:p>
        </w:tc>
      </w:tr>
    </w:tbl>
    <w:p w:rsidR="00781B38" w:rsidRPr="00781B38" w:rsidRDefault="00781B38" w:rsidP="001D21D3">
      <w:pPr>
        <w:spacing w:after="0" w:line="240" w:lineRule="auto"/>
        <w:jc w:val="both"/>
        <w:rPr>
          <w:rFonts w:ascii="Times New Roman" w:hAnsi="Times New Roman" w:cs="Times New Roman"/>
          <w:sz w:val="28"/>
          <w:szCs w:val="28"/>
        </w:rPr>
      </w:pPr>
    </w:p>
    <w:p w:rsidR="00963626" w:rsidRPr="00352FE0" w:rsidRDefault="00963626" w:rsidP="001D21D3">
      <w:pPr>
        <w:spacing w:after="0" w:line="240" w:lineRule="auto"/>
        <w:jc w:val="both"/>
        <w:rPr>
          <w:rFonts w:ascii="Times New Roman" w:eastAsia="Times New Roman" w:hAnsi="Times New Roman" w:cs="Times New Roman"/>
          <w:b/>
          <w:sz w:val="28"/>
          <w:szCs w:val="28"/>
          <w:lang w:eastAsia="ru-RU"/>
        </w:rPr>
      </w:pPr>
      <w:r w:rsidRPr="00352FE0">
        <w:rPr>
          <w:rFonts w:ascii="Times New Roman" w:eastAsia="Times New Roman" w:hAnsi="Times New Roman" w:cs="Times New Roman"/>
          <w:b/>
          <w:sz w:val="28"/>
          <w:szCs w:val="28"/>
          <w:lang w:eastAsia="ru-RU"/>
        </w:rPr>
        <w:t>1. К каждой позиции, данной в первом столбце, подберите соответствующую позицию из второго столбца. Запишите в ответ цифры в порядке, соответствующем буквам.</w:t>
      </w:r>
    </w:p>
    <w:tbl>
      <w:tblPr>
        <w:tblStyle w:val="a5"/>
        <w:tblW w:w="0" w:type="auto"/>
        <w:tblLook w:val="04A0" w:firstRow="1" w:lastRow="0" w:firstColumn="1" w:lastColumn="0" w:noHBand="0" w:noVBand="1"/>
      </w:tblPr>
      <w:tblGrid>
        <w:gridCol w:w="4785"/>
        <w:gridCol w:w="4786"/>
      </w:tblGrid>
      <w:tr w:rsidR="00963626" w:rsidRPr="00352FE0" w:rsidTr="00F0112F">
        <w:trPr>
          <w:trHeight w:val="1905"/>
        </w:trPr>
        <w:tc>
          <w:tcPr>
            <w:tcW w:w="4785" w:type="dxa"/>
            <w:tcBorders>
              <w:bottom w:val="single" w:sz="4" w:space="0" w:color="auto"/>
            </w:tcBorders>
          </w:tcPr>
          <w:p w:rsidR="00963626" w:rsidRPr="00352FE0" w:rsidRDefault="00963626" w:rsidP="001D21D3">
            <w:pPr>
              <w:jc w:val="both"/>
              <w:rPr>
                <w:rFonts w:ascii="Times New Roman" w:eastAsia="Times New Roman" w:hAnsi="Times New Roman" w:cs="Times New Roman"/>
                <w:color w:val="212529"/>
                <w:sz w:val="28"/>
                <w:szCs w:val="28"/>
              </w:rPr>
            </w:pPr>
            <w:r w:rsidRPr="00352FE0">
              <w:rPr>
                <w:rFonts w:ascii="Times New Roman" w:eastAsia="Times New Roman" w:hAnsi="Times New Roman" w:cs="Times New Roman"/>
                <w:color w:val="212529"/>
                <w:sz w:val="28"/>
                <w:szCs w:val="28"/>
                <w:lang w:eastAsia="ru-RU"/>
              </w:rPr>
              <w:t>A) производство определяют обычаи</w:t>
            </w:r>
          </w:p>
          <w:p w:rsidR="00963626" w:rsidRPr="00352FE0" w:rsidRDefault="00963626" w:rsidP="001D21D3">
            <w:pPr>
              <w:jc w:val="both"/>
              <w:rPr>
                <w:rFonts w:ascii="Times New Roman" w:eastAsia="Times New Roman" w:hAnsi="Times New Roman" w:cs="Times New Roman"/>
                <w:color w:val="212529"/>
                <w:sz w:val="28"/>
                <w:szCs w:val="28"/>
              </w:rPr>
            </w:pPr>
            <w:r w:rsidRPr="00352FE0">
              <w:rPr>
                <w:rFonts w:ascii="Times New Roman" w:eastAsia="Times New Roman" w:hAnsi="Times New Roman" w:cs="Times New Roman"/>
                <w:color w:val="212529"/>
                <w:sz w:val="28"/>
                <w:szCs w:val="28"/>
                <w:lang w:eastAsia="ru-RU"/>
              </w:rPr>
              <w:t>Б) примитивные технологии</w:t>
            </w:r>
          </w:p>
          <w:p w:rsidR="00963626" w:rsidRPr="00352FE0" w:rsidRDefault="00963626" w:rsidP="001D21D3">
            <w:pPr>
              <w:jc w:val="both"/>
              <w:rPr>
                <w:rFonts w:ascii="Times New Roman" w:eastAsia="Times New Roman" w:hAnsi="Times New Roman" w:cs="Times New Roman"/>
                <w:color w:val="212529"/>
                <w:sz w:val="28"/>
                <w:szCs w:val="28"/>
              </w:rPr>
            </w:pPr>
            <w:r w:rsidRPr="00352FE0">
              <w:rPr>
                <w:rFonts w:ascii="Times New Roman" w:eastAsia="Times New Roman" w:hAnsi="Times New Roman" w:cs="Times New Roman"/>
                <w:color w:val="212529"/>
                <w:sz w:val="28"/>
                <w:szCs w:val="28"/>
                <w:lang w:eastAsia="ru-RU"/>
              </w:rPr>
              <w:t>B) основная цель — получение прибыли</w:t>
            </w:r>
          </w:p>
          <w:p w:rsidR="00963626" w:rsidRPr="00352FE0" w:rsidRDefault="00963626" w:rsidP="001D21D3">
            <w:pPr>
              <w:jc w:val="both"/>
              <w:rPr>
                <w:rFonts w:ascii="Times New Roman" w:eastAsia="Times New Roman" w:hAnsi="Times New Roman" w:cs="Times New Roman"/>
                <w:color w:val="212529"/>
                <w:sz w:val="28"/>
                <w:szCs w:val="28"/>
              </w:rPr>
            </w:pPr>
            <w:r w:rsidRPr="00352FE0">
              <w:rPr>
                <w:rFonts w:ascii="Times New Roman" w:eastAsia="Times New Roman" w:hAnsi="Times New Roman" w:cs="Times New Roman"/>
                <w:color w:val="212529"/>
                <w:sz w:val="28"/>
                <w:szCs w:val="28"/>
                <w:lang w:eastAsia="ru-RU"/>
              </w:rPr>
              <w:t>Г) свободное ценообразование</w:t>
            </w:r>
          </w:p>
          <w:p w:rsidR="00963626" w:rsidRPr="00352FE0" w:rsidRDefault="00963626" w:rsidP="001D21D3">
            <w:pPr>
              <w:jc w:val="both"/>
              <w:rPr>
                <w:rFonts w:ascii="Times New Roman" w:eastAsia="Times New Roman" w:hAnsi="Times New Roman" w:cs="Times New Roman"/>
                <w:color w:val="212529"/>
                <w:sz w:val="28"/>
                <w:szCs w:val="28"/>
              </w:rPr>
            </w:pPr>
            <w:r w:rsidRPr="00352FE0">
              <w:rPr>
                <w:rFonts w:ascii="Times New Roman" w:eastAsia="Times New Roman" w:hAnsi="Times New Roman" w:cs="Times New Roman"/>
                <w:color w:val="212529"/>
                <w:sz w:val="28"/>
                <w:szCs w:val="28"/>
                <w:lang w:eastAsia="ru-RU"/>
              </w:rPr>
              <w:t>Д) преобладание товарного производства</w:t>
            </w:r>
          </w:p>
        </w:tc>
        <w:tc>
          <w:tcPr>
            <w:tcW w:w="4786" w:type="dxa"/>
          </w:tcPr>
          <w:p w:rsidR="00963626" w:rsidRPr="00352FE0" w:rsidRDefault="00963626" w:rsidP="001D21D3">
            <w:pPr>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1) рыночная</w:t>
            </w:r>
          </w:p>
          <w:p w:rsidR="00963626" w:rsidRPr="00352FE0" w:rsidRDefault="00963626" w:rsidP="001D21D3">
            <w:pPr>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2) традиционная</w:t>
            </w:r>
          </w:p>
          <w:p w:rsidR="00963626" w:rsidRPr="00352FE0" w:rsidRDefault="00963626" w:rsidP="001D21D3">
            <w:pPr>
              <w:jc w:val="both"/>
              <w:rPr>
                <w:rFonts w:ascii="Times New Roman" w:eastAsia="Times New Roman" w:hAnsi="Times New Roman" w:cs="Times New Roman"/>
                <w:color w:val="212529"/>
                <w:sz w:val="28"/>
                <w:szCs w:val="28"/>
              </w:rPr>
            </w:pPr>
          </w:p>
        </w:tc>
      </w:tr>
    </w:tbl>
    <w:p w:rsidR="00963626" w:rsidRPr="009F1D0A" w:rsidRDefault="00963626" w:rsidP="001D21D3">
      <w:pPr>
        <w:spacing w:after="0" w:line="240" w:lineRule="auto"/>
        <w:jc w:val="both"/>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63626" w:rsidRPr="009F1D0A" w:rsidTr="00F0112F">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r w:rsidRPr="009F1D0A">
              <w:rPr>
                <w:rFonts w:ascii="Times New Roman" w:hAnsi="Times New Roman" w:cs="Times New Roman"/>
                <w:sz w:val="28"/>
                <w:szCs w:val="28"/>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r w:rsidRPr="009F1D0A">
              <w:rPr>
                <w:rFonts w:ascii="Times New Roman" w:hAnsi="Times New Roman" w:cs="Times New Roman"/>
                <w:sz w:val="28"/>
                <w:szCs w:val="28"/>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r w:rsidRPr="009F1D0A">
              <w:rPr>
                <w:rFonts w:ascii="Times New Roman" w:hAnsi="Times New Roman" w:cs="Times New Roman"/>
                <w:sz w:val="28"/>
                <w:szCs w:val="28"/>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r w:rsidRPr="009F1D0A">
              <w:rPr>
                <w:rFonts w:ascii="Times New Roman" w:hAnsi="Times New Roman" w:cs="Times New Roman"/>
                <w:sz w:val="28"/>
                <w:szCs w:val="28"/>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r w:rsidRPr="009F1D0A">
              <w:rPr>
                <w:rFonts w:ascii="Times New Roman" w:hAnsi="Times New Roman" w:cs="Times New Roman"/>
                <w:sz w:val="28"/>
                <w:szCs w:val="28"/>
              </w:rPr>
              <w:t>Д</w:t>
            </w:r>
          </w:p>
        </w:tc>
      </w:tr>
      <w:tr w:rsidR="00963626" w:rsidRPr="009F1D0A" w:rsidTr="00F0112F">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3626" w:rsidRPr="009F1D0A" w:rsidRDefault="00963626" w:rsidP="001D21D3">
            <w:pPr>
              <w:spacing w:after="0" w:line="240" w:lineRule="auto"/>
              <w:jc w:val="both"/>
              <w:rPr>
                <w:rFonts w:ascii="Times New Roman" w:hAnsi="Times New Roman" w:cs="Times New Roman"/>
                <w:sz w:val="28"/>
                <w:szCs w:val="28"/>
              </w:rPr>
            </w:pPr>
          </w:p>
        </w:tc>
      </w:tr>
    </w:tbl>
    <w:p w:rsidR="001D21D3" w:rsidRPr="00732DE1" w:rsidRDefault="00963626" w:rsidP="001D21D3">
      <w:pPr>
        <w:spacing w:after="0" w:line="240" w:lineRule="auto"/>
        <w:jc w:val="both"/>
        <w:rPr>
          <w:rFonts w:ascii="Times New Roman" w:eastAsia="Times New Roman" w:hAnsi="Times New Roman" w:cs="Times New Roman"/>
          <w:i/>
          <w:sz w:val="24"/>
          <w:szCs w:val="24"/>
          <w:lang w:eastAsia="ru-RU"/>
        </w:rPr>
      </w:pPr>
      <w:r w:rsidRPr="00767098">
        <w:rPr>
          <w:rFonts w:ascii="Times New Roman" w:eastAsia="Times New Roman" w:hAnsi="Times New Roman" w:cs="Times New Roman"/>
          <w:i/>
          <w:color w:val="212529"/>
          <w:sz w:val="24"/>
          <w:szCs w:val="24"/>
          <w:lang w:eastAsia="ru-RU"/>
        </w:rPr>
        <w:t xml:space="preserve"> </w:t>
      </w:r>
    </w:p>
    <w:p w:rsidR="00963626" w:rsidRPr="009543FE" w:rsidRDefault="00963626" w:rsidP="001D21D3">
      <w:pPr>
        <w:spacing w:after="0" w:line="240" w:lineRule="auto"/>
        <w:jc w:val="both"/>
        <w:rPr>
          <w:rFonts w:ascii="Times New Roman" w:eastAsia="Times New Roman" w:hAnsi="Times New Roman" w:cs="Times New Roman"/>
          <w:sz w:val="24"/>
          <w:szCs w:val="24"/>
          <w:lang w:eastAsia="ru-RU"/>
        </w:rPr>
      </w:pPr>
    </w:p>
    <w:p w:rsidR="00963626" w:rsidRPr="00352FE0" w:rsidRDefault="00963626" w:rsidP="001D21D3">
      <w:pPr>
        <w:pStyle w:val="a9"/>
        <w:shd w:val="clear" w:color="auto" w:fill="FFFFFF"/>
        <w:spacing w:before="0" w:beforeAutospacing="0" w:after="0" w:afterAutospacing="0"/>
        <w:jc w:val="both"/>
        <w:rPr>
          <w:color w:val="212529"/>
          <w:sz w:val="28"/>
          <w:szCs w:val="28"/>
        </w:rPr>
      </w:pPr>
      <w:r>
        <w:rPr>
          <w:rStyle w:val="af0"/>
          <w:color w:val="212529"/>
        </w:rPr>
        <w:t>2</w:t>
      </w:r>
      <w:r w:rsidRPr="00352FE0">
        <w:rPr>
          <w:rStyle w:val="af0"/>
          <w:color w:val="212529"/>
          <w:sz w:val="28"/>
          <w:szCs w:val="28"/>
        </w:rPr>
        <w:t>. Перечислите меры, способствующие снижению инфляции:</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1) Увеличение ставки рефинансирования, отказ от искусственного удержания курса национальной валюты</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2) Увеличение зарплат и пенсий, снижение ставки рефинансирования</w:t>
      </w:r>
    </w:p>
    <w:p w:rsidR="00963626" w:rsidRPr="00352FE0" w:rsidRDefault="007127C1" w:rsidP="001D21D3">
      <w:pPr>
        <w:pStyle w:val="a9"/>
        <w:shd w:val="clear" w:color="auto" w:fill="FFFFFF"/>
        <w:spacing w:before="0" w:beforeAutospacing="0" w:after="0" w:afterAutospacing="0"/>
        <w:jc w:val="both"/>
        <w:rPr>
          <w:color w:val="212529"/>
          <w:sz w:val="28"/>
          <w:szCs w:val="28"/>
        </w:rPr>
      </w:pPr>
      <w:r>
        <w:rPr>
          <w:color w:val="212529"/>
          <w:sz w:val="28"/>
          <w:szCs w:val="28"/>
        </w:rPr>
        <w:t>3</w:t>
      </w:r>
      <w:r w:rsidR="00963626" w:rsidRPr="00352FE0">
        <w:rPr>
          <w:color w:val="212529"/>
          <w:sz w:val="28"/>
          <w:szCs w:val="28"/>
        </w:rPr>
        <w:t>) Отказ от роста зарплат и пенсий, изъятие Центробанком «лишних» денег из оборота</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4) Рост цен, рост зарплат и пенсий</w:t>
      </w:r>
    </w:p>
    <w:p w:rsidR="0002012F" w:rsidRPr="00352FE0" w:rsidRDefault="0002012F" w:rsidP="001D21D3">
      <w:pPr>
        <w:spacing w:after="0" w:line="240" w:lineRule="auto"/>
        <w:jc w:val="both"/>
        <w:rPr>
          <w:rFonts w:ascii="Times New Roman" w:hAnsi="Times New Roman" w:cs="Times New Roman"/>
          <w:sz w:val="28"/>
          <w:szCs w:val="28"/>
        </w:rPr>
      </w:pPr>
    </w:p>
    <w:p w:rsidR="00963626" w:rsidRPr="00352FE0" w:rsidRDefault="00963626" w:rsidP="001D21D3">
      <w:pPr>
        <w:spacing w:after="0" w:line="240" w:lineRule="auto"/>
        <w:jc w:val="both"/>
        <w:rPr>
          <w:rFonts w:ascii="Times New Roman" w:eastAsia="Times New Roman" w:hAnsi="Times New Roman" w:cs="Times New Roman"/>
          <w:b/>
          <w:sz w:val="28"/>
          <w:szCs w:val="28"/>
          <w:lang w:eastAsia="ru-RU"/>
        </w:rPr>
      </w:pPr>
      <w:r w:rsidRPr="00352FE0">
        <w:rPr>
          <w:rFonts w:ascii="Times New Roman" w:eastAsia="Times New Roman" w:hAnsi="Times New Roman" w:cs="Times New Roman"/>
          <w:b/>
          <w:sz w:val="28"/>
          <w:szCs w:val="28"/>
          <w:lang w:eastAsia="ru-RU"/>
        </w:rPr>
        <w:t>3. Примером чего служит увольнение горничной из гостиницы по окончании курортного сезона?</w:t>
      </w:r>
    </w:p>
    <w:p w:rsidR="00963626" w:rsidRPr="00352FE0" w:rsidRDefault="00963626" w:rsidP="001D21D3">
      <w:pPr>
        <w:spacing w:after="0" w:line="240" w:lineRule="auto"/>
        <w:jc w:val="both"/>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 xml:space="preserve">1) </w:t>
      </w:r>
      <w:r w:rsidR="00494680" w:rsidRPr="00352FE0">
        <w:rPr>
          <w:rFonts w:ascii="Times New Roman" w:eastAsia="Times New Roman" w:hAnsi="Times New Roman" w:cs="Times New Roman"/>
          <w:sz w:val="28"/>
          <w:szCs w:val="28"/>
          <w:lang w:eastAsia="ru-RU"/>
        </w:rPr>
        <w:t>С</w:t>
      </w:r>
      <w:r w:rsidRPr="00352FE0">
        <w:rPr>
          <w:rFonts w:ascii="Times New Roman" w:eastAsia="Times New Roman" w:hAnsi="Times New Roman" w:cs="Times New Roman"/>
          <w:sz w:val="28"/>
          <w:szCs w:val="28"/>
          <w:lang w:eastAsia="ru-RU"/>
        </w:rPr>
        <w:t>труктурной безработицы</w:t>
      </w:r>
    </w:p>
    <w:p w:rsidR="00963626" w:rsidRPr="00352FE0" w:rsidRDefault="00963626" w:rsidP="001D21D3">
      <w:pPr>
        <w:spacing w:after="0" w:line="240" w:lineRule="auto"/>
        <w:jc w:val="both"/>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 xml:space="preserve">2) </w:t>
      </w:r>
      <w:r w:rsidR="00494680" w:rsidRPr="00352FE0">
        <w:rPr>
          <w:rFonts w:ascii="Times New Roman" w:eastAsia="Times New Roman" w:hAnsi="Times New Roman" w:cs="Times New Roman"/>
          <w:sz w:val="28"/>
          <w:szCs w:val="28"/>
          <w:lang w:eastAsia="ru-RU"/>
        </w:rPr>
        <w:t>Ц</w:t>
      </w:r>
      <w:r w:rsidRPr="00352FE0">
        <w:rPr>
          <w:rFonts w:ascii="Times New Roman" w:eastAsia="Times New Roman" w:hAnsi="Times New Roman" w:cs="Times New Roman"/>
          <w:sz w:val="28"/>
          <w:szCs w:val="28"/>
          <w:lang w:eastAsia="ru-RU"/>
        </w:rPr>
        <w:t>иклической безработицы</w:t>
      </w:r>
    </w:p>
    <w:p w:rsidR="00963626" w:rsidRPr="00352FE0" w:rsidRDefault="00963626" w:rsidP="001D21D3">
      <w:pPr>
        <w:spacing w:after="0" w:line="240" w:lineRule="auto"/>
        <w:jc w:val="both"/>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3)</w:t>
      </w:r>
      <w:r w:rsidR="00494680" w:rsidRPr="00352FE0">
        <w:rPr>
          <w:rFonts w:ascii="Times New Roman" w:eastAsia="Times New Roman" w:hAnsi="Times New Roman" w:cs="Times New Roman"/>
          <w:sz w:val="28"/>
          <w:szCs w:val="28"/>
          <w:lang w:eastAsia="ru-RU"/>
        </w:rPr>
        <w:t xml:space="preserve"> Ф</w:t>
      </w:r>
      <w:r w:rsidRPr="00352FE0">
        <w:rPr>
          <w:rFonts w:ascii="Times New Roman" w:eastAsia="Times New Roman" w:hAnsi="Times New Roman" w:cs="Times New Roman"/>
          <w:sz w:val="28"/>
          <w:szCs w:val="28"/>
          <w:lang w:eastAsia="ru-RU"/>
        </w:rPr>
        <w:t>рикционной безработицы</w:t>
      </w:r>
    </w:p>
    <w:p w:rsidR="00963626" w:rsidRPr="00352FE0" w:rsidRDefault="00963626" w:rsidP="001D21D3">
      <w:pPr>
        <w:spacing w:after="0" w:line="240" w:lineRule="auto"/>
        <w:jc w:val="both"/>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 xml:space="preserve">4) </w:t>
      </w:r>
      <w:r w:rsidR="00494680" w:rsidRPr="00352FE0">
        <w:rPr>
          <w:rFonts w:ascii="Times New Roman" w:eastAsia="Times New Roman" w:hAnsi="Times New Roman" w:cs="Times New Roman"/>
          <w:sz w:val="28"/>
          <w:szCs w:val="28"/>
          <w:lang w:eastAsia="ru-RU"/>
        </w:rPr>
        <w:t>Н</w:t>
      </w:r>
      <w:r w:rsidRPr="00352FE0">
        <w:rPr>
          <w:rFonts w:ascii="Times New Roman" w:eastAsia="Times New Roman" w:hAnsi="Times New Roman" w:cs="Times New Roman"/>
          <w:sz w:val="28"/>
          <w:szCs w:val="28"/>
          <w:lang w:eastAsia="ru-RU"/>
        </w:rPr>
        <w:t>еполной занятости</w:t>
      </w:r>
    </w:p>
    <w:p w:rsidR="00963626" w:rsidRPr="00352FE0" w:rsidRDefault="00963626" w:rsidP="001D21D3">
      <w:pPr>
        <w:spacing w:after="0" w:line="240" w:lineRule="auto"/>
        <w:jc w:val="both"/>
        <w:rPr>
          <w:rFonts w:ascii="Times New Roman" w:eastAsia="Times New Roman" w:hAnsi="Times New Roman" w:cs="Times New Roman"/>
          <w:sz w:val="28"/>
          <w:szCs w:val="28"/>
          <w:lang w:eastAsia="ru-RU"/>
        </w:rPr>
      </w:pP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rStyle w:val="af0"/>
          <w:color w:val="212529"/>
          <w:sz w:val="28"/>
          <w:szCs w:val="28"/>
        </w:rPr>
        <w:t xml:space="preserve">4. Личный доход </w:t>
      </w:r>
      <w:r w:rsidR="001D21D3" w:rsidRPr="00352FE0">
        <w:rPr>
          <w:rStyle w:val="af0"/>
          <w:color w:val="212529"/>
          <w:sz w:val="28"/>
          <w:szCs w:val="28"/>
        </w:rPr>
        <w:t>–</w:t>
      </w:r>
      <w:r w:rsidRPr="00352FE0">
        <w:rPr>
          <w:rStyle w:val="af0"/>
          <w:color w:val="212529"/>
          <w:sz w:val="28"/>
          <w:szCs w:val="28"/>
        </w:rPr>
        <w:t xml:space="preserve"> это:</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1) Совокупный доход физического лица, выраженный в натуральной и денежной форме и полученный из заработной платы и других дополнительных источников</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2) Заработная плата, выплаты банками по вкладам, а также деньги, полученные в долг</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lastRenderedPageBreak/>
        <w:t>3) Годовая стоимость товаров и услуг, потребленных физическим лицом в течение календарного периода</w:t>
      </w:r>
    </w:p>
    <w:p w:rsidR="00963626" w:rsidRPr="00352FE0" w:rsidRDefault="00963626" w:rsidP="001D21D3">
      <w:pPr>
        <w:pStyle w:val="a9"/>
        <w:shd w:val="clear" w:color="auto" w:fill="FFFFFF"/>
        <w:spacing w:before="0" w:beforeAutospacing="0" w:after="0" w:afterAutospacing="0"/>
        <w:jc w:val="both"/>
        <w:rPr>
          <w:color w:val="212529"/>
          <w:sz w:val="28"/>
          <w:szCs w:val="28"/>
        </w:rPr>
      </w:pPr>
      <w:r w:rsidRPr="00352FE0">
        <w:rPr>
          <w:color w:val="212529"/>
          <w:sz w:val="28"/>
          <w:szCs w:val="28"/>
        </w:rPr>
        <w:t>4) Выручка, получаемая от продажи продукции машиностроительного</w:t>
      </w:r>
      <w:r w:rsidR="007127C1">
        <w:rPr>
          <w:color w:val="212529"/>
          <w:sz w:val="28"/>
          <w:szCs w:val="28"/>
        </w:rPr>
        <w:t xml:space="preserve"> </w:t>
      </w:r>
      <w:r w:rsidRPr="00352FE0">
        <w:rPr>
          <w:color w:val="212529"/>
          <w:sz w:val="28"/>
          <w:szCs w:val="28"/>
        </w:rPr>
        <w:t>предприятия</w:t>
      </w:r>
    </w:p>
    <w:p w:rsidR="0002012F" w:rsidRPr="00352FE0" w:rsidRDefault="0002012F" w:rsidP="001D21D3">
      <w:pPr>
        <w:spacing w:after="0" w:line="240" w:lineRule="auto"/>
        <w:jc w:val="both"/>
        <w:rPr>
          <w:rFonts w:ascii="Times New Roman" w:hAnsi="Times New Roman" w:cs="Times New Roman"/>
          <w:sz w:val="28"/>
          <w:szCs w:val="28"/>
        </w:rPr>
      </w:pPr>
    </w:p>
    <w:p w:rsidR="00963626" w:rsidRPr="00352FE0" w:rsidRDefault="00963626" w:rsidP="001D21D3">
      <w:pPr>
        <w:spacing w:after="0" w:line="240" w:lineRule="auto"/>
        <w:jc w:val="both"/>
        <w:rPr>
          <w:rFonts w:ascii="Times New Roman" w:eastAsia="Times New Roman" w:hAnsi="Times New Roman" w:cs="Times New Roman"/>
          <w:b/>
          <w:sz w:val="28"/>
          <w:szCs w:val="28"/>
          <w:lang w:eastAsia="ru-RU"/>
        </w:rPr>
      </w:pPr>
      <w:r w:rsidRPr="00352FE0">
        <w:rPr>
          <w:rFonts w:ascii="Times New Roman" w:eastAsia="Times New Roman" w:hAnsi="Times New Roman" w:cs="Times New Roman"/>
          <w:b/>
          <w:sz w:val="28"/>
          <w:szCs w:val="28"/>
          <w:lang w:eastAsia="ru-RU"/>
        </w:rPr>
        <w:t>5. Ниже приведен ряд терминов. Все они, за исключением двух, относятся к понятию «рынок». Найдите два термина, «выпадающих» из общего ряда, и запишите в ответ цифры, под которыми они указаны.</w:t>
      </w:r>
    </w:p>
    <w:p w:rsidR="00963626" w:rsidRPr="00352FE0" w:rsidRDefault="00494680"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1) С</w:t>
      </w:r>
      <w:r w:rsidR="00963626" w:rsidRPr="00352FE0">
        <w:rPr>
          <w:rFonts w:ascii="Times New Roman" w:eastAsia="Times New Roman" w:hAnsi="Times New Roman" w:cs="Times New Roman"/>
          <w:color w:val="212529"/>
          <w:sz w:val="28"/>
          <w:szCs w:val="28"/>
          <w:lang w:eastAsia="ru-RU"/>
        </w:rPr>
        <w:t>прос;</w:t>
      </w:r>
    </w:p>
    <w:p w:rsidR="00963626" w:rsidRPr="00352FE0" w:rsidRDefault="00963626"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 xml:space="preserve">2) </w:t>
      </w:r>
      <w:r w:rsidR="00494680" w:rsidRPr="00352FE0">
        <w:rPr>
          <w:rFonts w:ascii="Times New Roman" w:eastAsia="Times New Roman" w:hAnsi="Times New Roman" w:cs="Times New Roman"/>
          <w:color w:val="212529"/>
          <w:sz w:val="28"/>
          <w:szCs w:val="28"/>
          <w:lang w:eastAsia="ru-RU"/>
        </w:rPr>
        <w:t>Д</w:t>
      </w:r>
      <w:r w:rsidRPr="00352FE0">
        <w:rPr>
          <w:rFonts w:ascii="Times New Roman" w:eastAsia="Times New Roman" w:hAnsi="Times New Roman" w:cs="Times New Roman"/>
          <w:color w:val="212529"/>
          <w:sz w:val="28"/>
          <w:szCs w:val="28"/>
          <w:lang w:eastAsia="ru-RU"/>
        </w:rPr>
        <w:t>ирективное планирование;</w:t>
      </w:r>
    </w:p>
    <w:p w:rsidR="00963626" w:rsidRPr="00352FE0" w:rsidRDefault="00494680"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3) П</w:t>
      </w:r>
      <w:r w:rsidR="00963626" w:rsidRPr="00352FE0">
        <w:rPr>
          <w:rFonts w:ascii="Times New Roman" w:eastAsia="Times New Roman" w:hAnsi="Times New Roman" w:cs="Times New Roman"/>
          <w:color w:val="212529"/>
          <w:sz w:val="28"/>
          <w:szCs w:val="28"/>
          <w:lang w:eastAsia="ru-RU"/>
        </w:rPr>
        <w:t>редложение;</w:t>
      </w:r>
    </w:p>
    <w:p w:rsidR="00963626" w:rsidRPr="00352FE0" w:rsidRDefault="00963626"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 xml:space="preserve">4) </w:t>
      </w:r>
      <w:r w:rsidR="00494680" w:rsidRPr="00352FE0">
        <w:rPr>
          <w:rFonts w:ascii="Times New Roman" w:eastAsia="Times New Roman" w:hAnsi="Times New Roman" w:cs="Times New Roman"/>
          <w:color w:val="212529"/>
          <w:sz w:val="28"/>
          <w:szCs w:val="28"/>
          <w:lang w:eastAsia="ru-RU"/>
        </w:rPr>
        <w:t>Р</w:t>
      </w:r>
      <w:r w:rsidRPr="00352FE0">
        <w:rPr>
          <w:rFonts w:ascii="Times New Roman" w:eastAsia="Times New Roman" w:hAnsi="Times New Roman" w:cs="Times New Roman"/>
          <w:color w:val="212529"/>
          <w:sz w:val="28"/>
          <w:szCs w:val="28"/>
          <w:lang w:eastAsia="ru-RU"/>
        </w:rPr>
        <w:t>авновесная цена;</w:t>
      </w:r>
    </w:p>
    <w:p w:rsidR="00963626" w:rsidRPr="00352FE0" w:rsidRDefault="00963626"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 xml:space="preserve">5) </w:t>
      </w:r>
      <w:r w:rsidR="00494680" w:rsidRPr="00352FE0">
        <w:rPr>
          <w:rFonts w:ascii="Times New Roman" w:eastAsia="Times New Roman" w:hAnsi="Times New Roman" w:cs="Times New Roman"/>
          <w:color w:val="212529"/>
          <w:sz w:val="28"/>
          <w:szCs w:val="28"/>
          <w:lang w:eastAsia="ru-RU"/>
        </w:rPr>
        <w:t>П</w:t>
      </w:r>
      <w:r w:rsidRPr="00352FE0">
        <w:rPr>
          <w:rFonts w:ascii="Times New Roman" w:eastAsia="Times New Roman" w:hAnsi="Times New Roman" w:cs="Times New Roman"/>
          <w:color w:val="212529"/>
          <w:sz w:val="28"/>
          <w:szCs w:val="28"/>
          <w:lang w:eastAsia="ru-RU"/>
        </w:rPr>
        <w:t>отребитель;</w:t>
      </w:r>
    </w:p>
    <w:p w:rsidR="00963626" w:rsidRPr="00352FE0" w:rsidRDefault="00963626" w:rsidP="001D21D3">
      <w:pPr>
        <w:spacing w:after="0" w:line="240" w:lineRule="auto"/>
        <w:jc w:val="both"/>
        <w:rPr>
          <w:rFonts w:ascii="Times New Roman" w:eastAsia="Times New Roman" w:hAnsi="Times New Roman" w:cs="Times New Roman"/>
          <w:color w:val="212529"/>
          <w:sz w:val="28"/>
          <w:szCs w:val="28"/>
          <w:lang w:eastAsia="ru-RU"/>
        </w:rPr>
      </w:pPr>
      <w:r w:rsidRPr="00352FE0">
        <w:rPr>
          <w:rFonts w:ascii="Times New Roman" w:eastAsia="Times New Roman" w:hAnsi="Times New Roman" w:cs="Times New Roman"/>
          <w:color w:val="212529"/>
          <w:sz w:val="28"/>
          <w:szCs w:val="28"/>
          <w:lang w:eastAsia="ru-RU"/>
        </w:rPr>
        <w:t xml:space="preserve">6) </w:t>
      </w:r>
      <w:r w:rsidR="00494680" w:rsidRPr="00352FE0">
        <w:rPr>
          <w:rFonts w:ascii="Times New Roman" w:eastAsia="Times New Roman" w:hAnsi="Times New Roman" w:cs="Times New Roman"/>
          <w:color w:val="212529"/>
          <w:sz w:val="28"/>
          <w:szCs w:val="28"/>
          <w:lang w:eastAsia="ru-RU"/>
        </w:rPr>
        <w:t>Г</w:t>
      </w:r>
      <w:r w:rsidRPr="00352FE0">
        <w:rPr>
          <w:rFonts w:ascii="Times New Roman" w:eastAsia="Times New Roman" w:hAnsi="Times New Roman" w:cs="Times New Roman"/>
          <w:color w:val="212529"/>
          <w:sz w:val="28"/>
          <w:szCs w:val="28"/>
          <w:lang w:eastAsia="ru-RU"/>
        </w:rPr>
        <w:t>осударственное ценообразование.</w:t>
      </w:r>
    </w:p>
    <w:p w:rsidR="0002012F" w:rsidRPr="00352FE0" w:rsidRDefault="0002012F" w:rsidP="001D21D3">
      <w:pPr>
        <w:pStyle w:val="leftmargin"/>
        <w:shd w:val="clear" w:color="auto" w:fill="FFFFFF"/>
        <w:spacing w:before="0" w:beforeAutospacing="0" w:after="0" w:afterAutospacing="0"/>
        <w:jc w:val="both"/>
        <w:rPr>
          <w:color w:val="000000"/>
          <w:sz w:val="28"/>
          <w:szCs w:val="28"/>
        </w:rPr>
      </w:pPr>
    </w:p>
    <w:p w:rsidR="00093052" w:rsidRPr="00352FE0" w:rsidRDefault="00093052" w:rsidP="001D21D3">
      <w:pPr>
        <w:pStyle w:val="af1"/>
        <w:spacing w:line="240" w:lineRule="auto"/>
        <w:ind w:firstLine="0"/>
        <w:rPr>
          <w:b/>
        </w:rPr>
      </w:pPr>
      <w:r w:rsidRPr="00352FE0">
        <w:rPr>
          <w:b/>
          <w:color w:val="000000"/>
        </w:rPr>
        <w:t xml:space="preserve">6. </w:t>
      </w:r>
      <w:r w:rsidRPr="00352FE0">
        <w:rPr>
          <w:b/>
        </w:rPr>
        <w:t xml:space="preserve">Рынок </w:t>
      </w:r>
      <w:r w:rsidR="001D21D3" w:rsidRPr="00352FE0">
        <w:rPr>
          <w:b/>
        </w:rPr>
        <w:t>–</w:t>
      </w:r>
      <w:r w:rsidRPr="00352FE0">
        <w:rPr>
          <w:b/>
        </w:rPr>
        <w:t xml:space="preserve"> это совокупность </w:t>
      </w:r>
      <w:r w:rsidR="001D21D3" w:rsidRPr="00352FE0">
        <w:rPr>
          <w:b/>
        </w:rPr>
        <w:t>…</w:t>
      </w:r>
    </w:p>
    <w:p w:rsidR="00093052" w:rsidRPr="00352FE0" w:rsidRDefault="00093052" w:rsidP="001D21D3">
      <w:pPr>
        <w:pStyle w:val="af1"/>
        <w:spacing w:line="240" w:lineRule="auto"/>
        <w:ind w:firstLine="0"/>
      </w:pPr>
      <w:r w:rsidRPr="00352FE0">
        <w:t xml:space="preserve">1) </w:t>
      </w:r>
      <w:r w:rsidR="00494680" w:rsidRPr="00352FE0">
        <w:t>П</w:t>
      </w:r>
      <w:r w:rsidRPr="00352FE0">
        <w:t>редприятий и покупателей</w:t>
      </w:r>
    </w:p>
    <w:p w:rsidR="00093052" w:rsidRPr="00352FE0" w:rsidRDefault="00093052" w:rsidP="001D21D3">
      <w:pPr>
        <w:pStyle w:val="af1"/>
        <w:spacing w:line="240" w:lineRule="auto"/>
        <w:ind w:firstLine="0"/>
      </w:pPr>
      <w:r w:rsidRPr="00352FE0">
        <w:t xml:space="preserve">2) </w:t>
      </w:r>
      <w:r w:rsidR="00494680" w:rsidRPr="00352FE0">
        <w:t>П</w:t>
      </w:r>
      <w:r w:rsidRPr="00352FE0">
        <w:t>родавцов и производителей конкретных товаров</w:t>
      </w:r>
    </w:p>
    <w:p w:rsidR="00093052" w:rsidRPr="00352FE0" w:rsidRDefault="00093052" w:rsidP="001D21D3">
      <w:pPr>
        <w:pStyle w:val="af1"/>
        <w:spacing w:line="240" w:lineRule="auto"/>
        <w:ind w:firstLine="0"/>
      </w:pPr>
      <w:r w:rsidRPr="00352FE0">
        <w:t xml:space="preserve">3) </w:t>
      </w:r>
      <w:r w:rsidR="00494680" w:rsidRPr="00352FE0">
        <w:t>П</w:t>
      </w:r>
      <w:r w:rsidRPr="00352FE0">
        <w:t>родавцов и покупателей</w:t>
      </w:r>
    </w:p>
    <w:p w:rsidR="00093052" w:rsidRPr="00352FE0" w:rsidRDefault="00093052" w:rsidP="001D21D3">
      <w:pPr>
        <w:pStyle w:val="af1"/>
        <w:spacing w:line="240" w:lineRule="auto"/>
        <w:ind w:firstLine="0"/>
      </w:pPr>
      <w:r w:rsidRPr="00352FE0">
        <w:t xml:space="preserve">4) </w:t>
      </w:r>
      <w:r w:rsidR="00494680" w:rsidRPr="00352FE0">
        <w:t>П</w:t>
      </w:r>
      <w:r w:rsidRPr="00352FE0">
        <w:t xml:space="preserve">редприятий и продавцов </w:t>
      </w:r>
    </w:p>
    <w:p w:rsidR="00093052" w:rsidRPr="00352FE0" w:rsidRDefault="00093052" w:rsidP="001D21D3">
      <w:pPr>
        <w:spacing w:after="0" w:line="240" w:lineRule="auto"/>
        <w:jc w:val="both"/>
        <w:rPr>
          <w:rFonts w:ascii="Times New Roman" w:hAnsi="Times New Roman" w:cs="Times New Roman"/>
          <w:b/>
          <w:sz w:val="28"/>
          <w:szCs w:val="28"/>
        </w:rPr>
      </w:pPr>
    </w:p>
    <w:p w:rsidR="00093052" w:rsidRPr="00352FE0" w:rsidRDefault="00093052" w:rsidP="001D21D3">
      <w:pPr>
        <w:pStyle w:val="af1"/>
        <w:spacing w:line="240" w:lineRule="auto"/>
        <w:ind w:firstLine="0"/>
        <w:rPr>
          <w:b/>
        </w:rPr>
      </w:pPr>
      <w:r w:rsidRPr="00352FE0">
        <w:rPr>
          <w:b/>
        </w:rPr>
        <w:t xml:space="preserve">7.  Организационно-стабилизирующие методы управления </w:t>
      </w:r>
      <w:r w:rsidR="001D21D3" w:rsidRPr="00352FE0">
        <w:rPr>
          <w:b/>
        </w:rPr>
        <w:t>–</w:t>
      </w:r>
      <w:r w:rsidRPr="00352FE0">
        <w:rPr>
          <w:b/>
        </w:rPr>
        <w:t xml:space="preserve"> это </w:t>
      </w:r>
      <w:r w:rsidR="001D21D3" w:rsidRPr="00352FE0">
        <w:rPr>
          <w:b/>
        </w:rPr>
        <w:t>…</w:t>
      </w:r>
    </w:p>
    <w:p w:rsidR="00093052" w:rsidRPr="00352FE0" w:rsidRDefault="00093052" w:rsidP="001D21D3">
      <w:pPr>
        <w:pStyle w:val="af1"/>
        <w:spacing w:line="240" w:lineRule="auto"/>
        <w:ind w:firstLine="0"/>
      </w:pPr>
      <w:r w:rsidRPr="00352FE0">
        <w:t xml:space="preserve">1) </w:t>
      </w:r>
      <w:r w:rsidR="00494680" w:rsidRPr="00352FE0">
        <w:t>П</w:t>
      </w:r>
      <w:r w:rsidRPr="00352FE0">
        <w:t>оложения о предприятии и его структурных подразделениях</w:t>
      </w:r>
    </w:p>
    <w:p w:rsidR="00093052" w:rsidRPr="00352FE0" w:rsidRDefault="00093052" w:rsidP="001D21D3">
      <w:pPr>
        <w:pStyle w:val="af1"/>
        <w:spacing w:line="240" w:lineRule="auto"/>
        <w:ind w:firstLine="0"/>
      </w:pPr>
      <w:r w:rsidRPr="00352FE0">
        <w:t xml:space="preserve">2) </w:t>
      </w:r>
      <w:r w:rsidR="00494680" w:rsidRPr="00352FE0">
        <w:t>П</w:t>
      </w:r>
      <w:r w:rsidRPr="00352FE0">
        <w:t>риказы</w:t>
      </w:r>
    </w:p>
    <w:p w:rsidR="00093052" w:rsidRPr="00352FE0" w:rsidRDefault="00093052" w:rsidP="001D21D3">
      <w:pPr>
        <w:pStyle w:val="af1"/>
        <w:spacing w:line="240" w:lineRule="auto"/>
        <w:ind w:firstLine="0"/>
      </w:pPr>
      <w:r w:rsidRPr="00352FE0">
        <w:t xml:space="preserve">3) </w:t>
      </w:r>
      <w:r w:rsidR="00494680" w:rsidRPr="00352FE0">
        <w:t>Р</w:t>
      </w:r>
      <w:r w:rsidRPr="00352FE0">
        <w:t>аспоряжения</w:t>
      </w:r>
    </w:p>
    <w:p w:rsidR="00093052" w:rsidRPr="00352FE0" w:rsidRDefault="00093052" w:rsidP="001D21D3">
      <w:pPr>
        <w:pStyle w:val="af1"/>
        <w:spacing w:line="240" w:lineRule="auto"/>
        <w:ind w:firstLine="0"/>
      </w:pPr>
      <w:r w:rsidRPr="00352FE0">
        <w:t>4)</w:t>
      </w:r>
      <w:r w:rsidR="00494680" w:rsidRPr="00352FE0">
        <w:t xml:space="preserve"> П</w:t>
      </w:r>
      <w:r w:rsidRPr="00352FE0">
        <w:t>редписания</w:t>
      </w:r>
    </w:p>
    <w:p w:rsidR="00093052" w:rsidRPr="00352FE0" w:rsidRDefault="00093052" w:rsidP="001D21D3">
      <w:pPr>
        <w:spacing w:after="0" w:line="240" w:lineRule="auto"/>
        <w:jc w:val="both"/>
        <w:rPr>
          <w:rFonts w:ascii="Times New Roman" w:hAnsi="Times New Roman" w:cs="Times New Roman"/>
          <w:b/>
          <w:sz w:val="28"/>
          <w:szCs w:val="28"/>
        </w:rPr>
      </w:pPr>
    </w:p>
    <w:p w:rsidR="00093052" w:rsidRPr="00352FE0" w:rsidRDefault="00093052" w:rsidP="001D21D3">
      <w:pPr>
        <w:pStyle w:val="af1"/>
        <w:spacing w:line="240" w:lineRule="auto"/>
        <w:ind w:firstLine="0"/>
        <w:rPr>
          <w:b/>
        </w:rPr>
      </w:pPr>
      <w:r w:rsidRPr="00352FE0">
        <w:rPr>
          <w:b/>
        </w:rPr>
        <w:t>8. Преимущества единоличного владения:</w:t>
      </w:r>
    </w:p>
    <w:p w:rsidR="00093052" w:rsidRPr="00352FE0" w:rsidRDefault="00093052" w:rsidP="001D21D3">
      <w:pPr>
        <w:pStyle w:val="af1"/>
        <w:spacing w:line="240" w:lineRule="auto"/>
        <w:ind w:firstLine="0"/>
      </w:pPr>
      <w:r w:rsidRPr="00352FE0">
        <w:t xml:space="preserve">1) </w:t>
      </w:r>
      <w:r w:rsidR="00494680" w:rsidRPr="00352FE0">
        <w:t>Н</w:t>
      </w:r>
      <w:r w:rsidRPr="00352FE0">
        <w:t>аиболее простой и дешевый способ организации бизнеса</w:t>
      </w:r>
    </w:p>
    <w:p w:rsidR="00093052" w:rsidRPr="00352FE0" w:rsidRDefault="00093052" w:rsidP="001D21D3">
      <w:pPr>
        <w:pStyle w:val="af1"/>
        <w:spacing w:line="240" w:lineRule="auto"/>
        <w:ind w:firstLine="0"/>
      </w:pPr>
      <w:r w:rsidRPr="00352FE0">
        <w:t xml:space="preserve">2) </w:t>
      </w:r>
      <w:r w:rsidR="00494680" w:rsidRPr="00352FE0">
        <w:t>И</w:t>
      </w:r>
      <w:r w:rsidRPr="00352FE0">
        <w:t>мущественная ответственность</w:t>
      </w:r>
    </w:p>
    <w:p w:rsidR="00093052" w:rsidRPr="00352FE0" w:rsidRDefault="00093052" w:rsidP="001D21D3">
      <w:pPr>
        <w:pStyle w:val="af1"/>
        <w:spacing w:line="240" w:lineRule="auto"/>
        <w:ind w:firstLine="0"/>
      </w:pPr>
      <w:r w:rsidRPr="00352FE0">
        <w:t xml:space="preserve">3) </w:t>
      </w:r>
      <w:r w:rsidR="00494680" w:rsidRPr="00352FE0">
        <w:t>О</w:t>
      </w:r>
      <w:r w:rsidRPr="00352FE0">
        <w:t>граниченность капитала</w:t>
      </w:r>
    </w:p>
    <w:p w:rsidR="00093052" w:rsidRPr="00352FE0" w:rsidRDefault="00093052" w:rsidP="001D21D3">
      <w:pPr>
        <w:pStyle w:val="af1"/>
        <w:spacing w:line="240" w:lineRule="auto"/>
        <w:ind w:firstLine="0"/>
      </w:pPr>
      <w:r w:rsidRPr="00352FE0">
        <w:t xml:space="preserve">4) </w:t>
      </w:r>
      <w:r w:rsidR="00494680" w:rsidRPr="00352FE0">
        <w:t>О</w:t>
      </w:r>
      <w:r w:rsidRPr="00352FE0">
        <w:t>собенности развития технологии</w:t>
      </w:r>
    </w:p>
    <w:p w:rsidR="00093052" w:rsidRPr="00352FE0" w:rsidRDefault="00093052" w:rsidP="001D21D3">
      <w:pPr>
        <w:pStyle w:val="af1"/>
        <w:spacing w:line="240" w:lineRule="auto"/>
        <w:ind w:firstLine="0"/>
        <w:rPr>
          <w:b/>
        </w:rPr>
      </w:pPr>
    </w:p>
    <w:p w:rsidR="00093052" w:rsidRPr="00352FE0" w:rsidRDefault="00093052" w:rsidP="001D21D3">
      <w:pPr>
        <w:spacing w:after="0" w:line="240" w:lineRule="auto"/>
        <w:jc w:val="both"/>
        <w:rPr>
          <w:rFonts w:ascii="Times New Roman" w:hAnsi="Times New Roman" w:cs="Times New Roman"/>
          <w:b/>
          <w:sz w:val="28"/>
          <w:szCs w:val="28"/>
        </w:rPr>
      </w:pPr>
      <w:r w:rsidRPr="00352FE0">
        <w:rPr>
          <w:rFonts w:ascii="Times New Roman" w:hAnsi="Times New Roman" w:cs="Times New Roman"/>
          <w:b/>
          <w:sz w:val="28"/>
          <w:szCs w:val="28"/>
        </w:rPr>
        <w:t>9. Основными формами социализации являются:</w:t>
      </w:r>
    </w:p>
    <w:p w:rsidR="00093052" w:rsidRPr="00352FE0" w:rsidRDefault="00093052" w:rsidP="001D21D3">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1</w:t>
      </w:r>
      <w:r w:rsidR="00494680" w:rsidRPr="00352FE0">
        <w:rPr>
          <w:rFonts w:ascii="Times New Roman" w:hAnsi="Times New Roman" w:cs="Times New Roman"/>
          <w:sz w:val="28"/>
          <w:szCs w:val="28"/>
        </w:rPr>
        <w:t>) Д</w:t>
      </w:r>
      <w:r w:rsidRPr="00352FE0">
        <w:rPr>
          <w:rFonts w:ascii="Times New Roman" w:hAnsi="Times New Roman" w:cs="Times New Roman"/>
          <w:sz w:val="28"/>
          <w:szCs w:val="28"/>
        </w:rPr>
        <w:t xml:space="preserve">есоциализация и ресоциализация  </w:t>
      </w:r>
    </w:p>
    <w:p w:rsidR="00093052" w:rsidRPr="00352FE0" w:rsidRDefault="00093052" w:rsidP="001D21D3">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 xml:space="preserve">2) </w:t>
      </w:r>
      <w:r w:rsidR="00494680" w:rsidRPr="00352FE0">
        <w:rPr>
          <w:rFonts w:ascii="Times New Roman" w:hAnsi="Times New Roman" w:cs="Times New Roman"/>
          <w:sz w:val="28"/>
          <w:szCs w:val="28"/>
        </w:rPr>
        <w:t>А</w:t>
      </w:r>
      <w:r w:rsidRPr="00352FE0">
        <w:rPr>
          <w:rFonts w:ascii="Times New Roman" w:hAnsi="Times New Roman" w:cs="Times New Roman"/>
          <w:sz w:val="28"/>
          <w:szCs w:val="28"/>
        </w:rPr>
        <w:t>даптация и интеграция</w:t>
      </w:r>
    </w:p>
    <w:p w:rsidR="00093052" w:rsidRPr="00352FE0" w:rsidRDefault="00093052" w:rsidP="001D21D3">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 xml:space="preserve">3) </w:t>
      </w:r>
      <w:r w:rsidR="00494680" w:rsidRPr="00352FE0">
        <w:rPr>
          <w:rFonts w:ascii="Times New Roman" w:hAnsi="Times New Roman" w:cs="Times New Roman"/>
          <w:sz w:val="28"/>
          <w:szCs w:val="28"/>
        </w:rPr>
        <w:t>О</w:t>
      </w:r>
      <w:r w:rsidRPr="00352FE0">
        <w:rPr>
          <w:rFonts w:ascii="Times New Roman" w:hAnsi="Times New Roman" w:cs="Times New Roman"/>
          <w:sz w:val="28"/>
          <w:szCs w:val="28"/>
        </w:rPr>
        <w:t>сознание своего «я» и осмысления своего «я»</w:t>
      </w:r>
    </w:p>
    <w:p w:rsidR="00093052" w:rsidRPr="00352FE0" w:rsidRDefault="00093052" w:rsidP="001D21D3">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4</w:t>
      </w:r>
      <w:r w:rsidR="00494680" w:rsidRPr="00352FE0">
        <w:rPr>
          <w:rFonts w:ascii="Times New Roman" w:hAnsi="Times New Roman" w:cs="Times New Roman"/>
          <w:sz w:val="28"/>
          <w:szCs w:val="28"/>
        </w:rPr>
        <w:t>) В</w:t>
      </w:r>
      <w:r w:rsidRPr="00352FE0">
        <w:rPr>
          <w:rFonts w:ascii="Times New Roman" w:hAnsi="Times New Roman" w:cs="Times New Roman"/>
          <w:sz w:val="28"/>
          <w:szCs w:val="28"/>
        </w:rPr>
        <w:t xml:space="preserve">сё вышеперечисленное </w:t>
      </w:r>
    </w:p>
    <w:p w:rsidR="00C534B3" w:rsidRPr="00352FE0" w:rsidRDefault="00C534B3" w:rsidP="001D21D3">
      <w:pPr>
        <w:pStyle w:val="af1"/>
        <w:spacing w:line="240" w:lineRule="auto"/>
        <w:ind w:firstLine="0"/>
        <w:rPr>
          <w:b/>
        </w:rPr>
      </w:pPr>
    </w:p>
    <w:p w:rsidR="00C534B3" w:rsidRPr="00352FE0" w:rsidRDefault="00C534B3" w:rsidP="001D21D3">
      <w:pPr>
        <w:pStyle w:val="af1"/>
        <w:spacing w:line="240" w:lineRule="auto"/>
        <w:ind w:firstLine="0"/>
        <w:rPr>
          <w:b/>
        </w:rPr>
      </w:pPr>
      <w:r w:rsidRPr="00352FE0">
        <w:rPr>
          <w:b/>
        </w:rPr>
        <w:t>10. Доходность (рентабельность) капитала определяется как отношение</w:t>
      </w:r>
    </w:p>
    <w:p w:rsidR="00C534B3" w:rsidRPr="00352FE0" w:rsidRDefault="00494680" w:rsidP="001D21D3">
      <w:pPr>
        <w:pStyle w:val="af1"/>
        <w:spacing w:line="240" w:lineRule="auto"/>
        <w:ind w:firstLine="0"/>
      </w:pPr>
      <w:r w:rsidRPr="00352FE0">
        <w:t>1) К</w:t>
      </w:r>
      <w:r w:rsidR="00C534B3" w:rsidRPr="00352FE0">
        <w:t>апитала к чистой прибыли</w:t>
      </w:r>
    </w:p>
    <w:p w:rsidR="00C534B3" w:rsidRPr="00352FE0" w:rsidRDefault="00C534B3" w:rsidP="001D21D3">
      <w:pPr>
        <w:pStyle w:val="af1"/>
        <w:spacing w:line="240" w:lineRule="auto"/>
        <w:ind w:firstLine="0"/>
      </w:pPr>
      <w:r w:rsidRPr="00352FE0">
        <w:t xml:space="preserve">2) </w:t>
      </w:r>
      <w:r w:rsidR="00494680" w:rsidRPr="00352FE0">
        <w:t>Ч</w:t>
      </w:r>
      <w:r w:rsidRPr="00352FE0">
        <w:t>истой прибыли к капиталу</w:t>
      </w:r>
    </w:p>
    <w:p w:rsidR="00C534B3" w:rsidRPr="00352FE0" w:rsidRDefault="00494680" w:rsidP="001D21D3">
      <w:pPr>
        <w:pStyle w:val="af1"/>
        <w:spacing w:line="240" w:lineRule="auto"/>
        <w:ind w:firstLine="0"/>
      </w:pPr>
      <w:r w:rsidRPr="00352FE0">
        <w:t>3) Ч</w:t>
      </w:r>
      <w:r w:rsidR="00C534B3" w:rsidRPr="00352FE0">
        <w:t>истой прибыли к объему продаж</w:t>
      </w:r>
    </w:p>
    <w:p w:rsidR="00C534B3" w:rsidRPr="00352FE0" w:rsidRDefault="00C534B3" w:rsidP="001D21D3">
      <w:pPr>
        <w:pStyle w:val="af1"/>
        <w:spacing w:line="240" w:lineRule="auto"/>
        <w:ind w:firstLine="0"/>
      </w:pPr>
      <w:r w:rsidRPr="00352FE0">
        <w:t>4) Чистой прибыли к затратам</w:t>
      </w:r>
    </w:p>
    <w:p w:rsidR="00C534B3" w:rsidRPr="00352FE0" w:rsidRDefault="00C534B3" w:rsidP="001D21D3">
      <w:pPr>
        <w:pStyle w:val="af1"/>
        <w:spacing w:line="240" w:lineRule="auto"/>
        <w:ind w:firstLine="0"/>
      </w:pPr>
    </w:p>
    <w:p w:rsidR="00494680" w:rsidRPr="00352FE0" w:rsidRDefault="00494680" w:rsidP="00494680">
      <w:pPr>
        <w:spacing w:after="0" w:line="240" w:lineRule="auto"/>
        <w:rPr>
          <w:rFonts w:ascii="Times New Roman" w:eastAsia="Times New Roman" w:hAnsi="Times New Roman" w:cs="Times New Roman"/>
          <w:b/>
          <w:sz w:val="28"/>
          <w:szCs w:val="28"/>
          <w:lang w:eastAsia="ru-RU"/>
        </w:rPr>
      </w:pPr>
      <w:r w:rsidRPr="00352FE0">
        <w:rPr>
          <w:rFonts w:ascii="Times New Roman" w:eastAsia="Times New Roman" w:hAnsi="Times New Roman" w:cs="Times New Roman"/>
          <w:b/>
          <w:sz w:val="28"/>
          <w:szCs w:val="28"/>
          <w:lang w:eastAsia="ru-RU"/>
        </w:rPr>
        <w:t>11. Капитальные вложения – это вложения в</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lastRenderedPageBreak/>
        <w:t>1) Рекламу</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2) Пополнение оборотных средств</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3) Подготовку персонала</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4) Оборудование</w:t>
      </w:r>
    </w:p>
    <w:p w:rsidR="00093052" w:rsidRPr="00352FE0" w:rsidRDefault="00093052" w:rsidP="001D21D3">
      <w:pPr>
        <w:pStyle w:val="leftmargin"/>
        <w:shd w:val="clear" w:color="auto" w:fill="FFFFFF"/>
        <w:spacing w:before="0" w:beforeAutospacing="0" w:after="0" w:afterAutospacing="0"/>
        <w:jc w:val="both"/>
        <w:rPr>
          <w:sz w:val="28"/>
          <w:szCs w:val="28"/>
        </w:rPr>
      </w:pPr>
    </w:p>
    <w:p w:rsidR="00494680" w:rsidRPr="00352FE0" w:rsidRDefault="00494680" w:rsidP="00494680">
      <w:pPr>
        <w:spacing w:after="0" w:line="240" w:lineRule="auto"/>
        <w:rPr>
          <w:rFonts w:ascii="Times New Roman" w:eastAsia="Times New Roman" w:hAnsi="Times New Roman" w:cs="Times New Roman"/>
          <w:b/>
          <w:sz w:val="28"/>
          <w:szCs w:val="28"/>
          <w:lang w:eastAsia="ru-RU"/>
        </w:rPr>
      </w:pPr>
      <w:r w:rsidRPr="00352FE0">
        <w:rPr>
          <w:rFonts w:ascii="Times New Roman" w:eastAsia="Times New Roman" w:hAnsi="Times New Roman" w:cs="Times New Roman"/>
          <w:b/>
          <w:sz w:val="28"/>
          <w:szCs w:val="28"/>
          <w:lang w:eastAsia="ru-RU"/>
        </w:rPr>
        <w:t>12. Организация производства дает ответ на вопрос</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1) Зачем производить</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2) Как производить</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3) Почему производить</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r w:rsidRPr="00352FE0">
        <w:rPr>
          <w:rFonts w:ascii="Times New Roman" w:eastAsia="Times New Roman" w:hAnsi="Times New Roman" w:cs="Times New Roman"/>
          <w:sz w:val="28"/>
          <w:szCs w:val="28"/>
          <w:lang w:eastAsia="ru-RU"/>
        </w:rPr>
        <w:t>4) Что производить</w:t>
      </w:r>
    </w:p>
    <w:p w:rsidR="00C534B3" w:rsidRPr="00352FE0" w:rsidRDefault="00C534B3" w:rsidP="00494680">
      <w:pPr>
        <w:spacing w:after="0" w:line="240" w:lineRule="auto"/>
        <w:rPr>
          <w:rFonts w:ascii="Times New Roman" w:eastAsia="Times New Roman" w:hAnsi="Times New Roman" w:cs="Times New Roman"/>
          <w:sz w:val="28"/>
          <w:szCs w:val="28"/>
          <w:lang w:eastAsia="ru-RU"/>
        </w:rPr>
      </w:pPr>
    </w:p>
    <w:p w:rsidR="00494680" w:rsidRPr="00352FE0" w:rsidRDefault="00494680" w:rsidP="00494680">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13. </w:t>
      </w:r>
      <w:r w:rsidRPr="00352FE0">
        <w:rPr>
          <w:rFonts w:ascii="Times New Roman" w:hAnsi="Times New Roman" w:cs="Times New Roman"/>
          <w:b/>
          <w:sz w:val="28"/>
          <w:szCs w:val="28"/>
        </w:rPr>
        <w:t>К некоммерческим организациям НЕ относятся</w:t>
      </w:r>
    </w:p>
    <w:p w:rsidR="00494680" w:rsidRPr="00352FE0" w:rsidRDefault="00494680"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Религиозные организации</w:t>
      </w:r>
    </w:p>
    <w:p w:rsidR="00494680" w:rsidRPr="00352FE0" w:rsidRDefault="00494680"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Потребительские кооперативы</w:t>
      </w:r>
    </w:p>
    <w:p w:rsidR="00494680" w:rsidRPr="00352FE0" w:rsidRDefault="00494680"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Производственные кооперативы</w:t>
      </w:r>
    </w:p>
    <w:p w:rsidR="00494680" w:rsidRPr="00352FE0" w:rsidRDefault="00494680" w:rsidP="00494680">
      <w:pPr>
        <w:spacing w:after="0" w:line="240" w:lineRule="auto"/>
        <w:rPr>
          <w:rFonts w:ascii="Times New Roman" w:eastAsia="Times New Roman" w:hAnsi="Times New Roman" w:cs="Times New Roman"/>
          <w:b/>
          <w:sz w:val="28"/>
          <w:szCs w:val="28"/>
          <w:lang w:eastAsia="ru-RU"/>
        </w:rPr>
      </w:pPr>
      <w:r w:rsidRPr="00352FE0">
        <w:rPr>
          <w:rFonts w:ascii="Times New Roman" w:hAnsi="Times New Roman" w:cs="Times New Roman"/>
          <w:sz w:val="28"/>
          <w:szCs w:val="28"/>
        </w:rPr>
        <w:t>4) Общественные организации</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p>
    <w:p w:rsidR="00494680" w:rsidRPr="00352FE0" w:rsidRDefault="00494680" w:rsidP="00494680">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14. </w:t>
      </w:r>
      <w:r w:rsidRPr="00352FE0">
        <w:rPr>
          <w:rFonts w:ascii="Times New Roman" w:hAnsi="Times New Roman" w:cs="Times New Roman"/>
          <w:b/>
          <w:sz w:val="28"/>
          <w:szCs w:val="28"/>
        </w:rPr>
        <w:t>Точка безубыточности производства и реализации продукции показывает</w:t>
      </w:r>
    </w:p>
    <w:p w:rsidR="00494680" w:rsidRPr="00352FE0" w:rsidRDefault="008267C7"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О</w:t>
      </w:r>
      <w:r w:rsidR="00494680" w:rsidRPr="00352FE0">
        <w:rPr>
          <w:rFonts w:ascii="Times New Roman" w:hAnsi="Times New Roman" w:cs="Times New Roman"/>
          <w:sz w:val="28"/>
          <w:szCs w:val="28"/>
        </w:rPr>
        <w:t>бъем продаж, при котором фирма имеет минимальные затраты по производству и -реализации продукции</w:t>
      </w:r>
    </w:p>
    <w:p w:rsidR="00494680" w:rsidRPr="00352FE0" w:rsidRDefault="008267C7"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О</w:t>
      </w:r>
      <w:r w:rsidR="00494680" w:rsidRPr="00352FE0">
        <w:rPr>
          <w:rFonts w:ascii="Times New Roman" w:hAnsi="Times New Roman" w:cs="Times New Roman"/>
          <w:sz w:val="28"/>
          <w:szCs w:val="28"/>
        </w:rPr>
        <w:t>бъем продаж, при котором фирма имеет максимальные затраты по производству и реализации продукции</w:t>
      </w:r>
    </w:p>
    <w:p w:rsidR="00494680" w:rsidRPr="00352FE0" w:rsidRDefault="008267C7"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О</w:t>
      </w:r>
      <w:r w:rsidR="00494680" w:rsidRPr="00352FE0">
        <w:rPr>
          <w:rFonts w:ascii="Times New Roman" w:hAnsi="Times New Roman" w:cs="Times New Roman"/>
          <w:sz w:val="28"/>
          <w:szCs w:val="28"/>
        </w:rPr>
        <w:t>бъем продаж, обеспечивающий фирме максимальную прибыль</w:t>
      </w:r>
    </w:p>
    <w:p w:rsidR="00494680" w:rsidRPr="00352FE0" w:rsidRDefault="008267C7"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Т</w:t>
      </w:r>
      <w:r w:rsidR="00494680" w:rsidRPr="00352FE0">
        <w:rPr>
          <w:rFonts w:ascii="Times New Roman" w:hAnsi="Times New Roman" w:cs="Times New Roman"/>
          <w:sz w:val="28"/>
          <w:szCs w:val="28"/>
        </w:rPr>
        <w:t>акой объем продаж, при котором фирма покрывает все постоянные и переменные затраты, не имея прибыли</w:t>
      </w:r>
    </w:p>
    <w:p w:rsidR="00494680" w:rsidRPr="00352FE0" w:rsidRDefault="00494680"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15. </w:t>
      </w:r>
      <w:r w:rsidRPr="00352FE0">
        <w:rPr>
          <w:rFonts w:ascii="Times New Roman" w:hAnsi="Times New Roman" w:cs="Times New Roman"/>
          <w:b/>
          <w:sz w:val="28"/>
          <w:szCs w:val="28"/>
        </w:rPr>
        <w:t>В состав орудий труда входят</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Машины, основные и вспомогательные материалы</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Машины и производственный персонал</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Машины, аппараты и инструменты</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Производственный персонал, основные и вспомогательные материалы</w:t>
      </w:r>
    </w:p>
    <w:p w:rsidR="008267C7" w:rsidRPr="00352FE0" w:rsidRDefault="008267C7"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16. </w:t>
      </w:r>
      <w:r w:rsidRPr="00352FE0">
        <w:rPr>
          <w:rFonts w:ascii="Times New Roman" w:hAnsi="Times New Roman" w:cs="Times New Roman"/>
          <w:b/>
          <w:sz w:val="28"/>
          <w:szCs w:val="28"/>
        </w:rPr>
        <w:t>Затраты, относящиеся непосредственно на себестоимость конкретного вида продукции, называются</w:t>
      </w:r>
    </w:p>
    <w:p w:rsidR="008267C7" w:rsidRPr="00352FE0" w:rsidRDefault="008267C7" w:rsidP="008267C7">
      <w:pPr>
        <w:tabs>
          <w:tab w:val="left" w:pos="363"/>
        </w:tabs>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Основными</w:t>
      </w:r>
    </w:p>
    <w:p w:rsidR="008267C7" w:rsidRPr="00352FE0" w:rsidRDefault="008267C7" w:rsidP="008267C7">
      <w:pPr>
        <w:tabs>
          <w:tab w:val="left" w:pos="363"/>
        </w:tabs>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Прямыми</w:t>
      </w:r>
    </w:p>
    <w:p w:rsidR="008267C7" w:rsidRPr="00352FE0" w:rsidRDefault="008267C7" w:rsidP="008267C7">
      <w:pPr>
        <w:tabs>
          <w:tab w:val="left" w:pos="363"/>
        </w:tabs>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Переменными</w:t>
      </w:r>
    </w:p>
    <w:p w:rsidR="008267C7" w:rsidRPr="00352FE0" w:rsidRDefault="008267C7" w:rsidP="008267C7">
      <w:pPr>
        <w:tabs>
          <w:tab w:val="left" w:pos="363"/>
        </w:tabs>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Постоянными</w:t>
      </w:r>
    </w:p>
    <w:p w:rsidR="008267C7" w:rsidRPr="00352FE0" w:rsidRDefault="008267C7"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17. </w:t>
      </w:r>
      <w:r w:rsidRPr="00352FE0">
        <w:rPr>
          <w:rFonts w:ascii="Times New Roman" w:hAnsi="Times New Roman" w:cs="Times New Roman"/>
          <w:b/>
          <w:sz w:val="28"/>
          <w:szCs w:val="28"/>
        </w:rPr>
        <w:t>Структура капитала характеризуется</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Суммой составляющих капитала</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Количеством входящих в капитал составляющих</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Перечнем составляющих капитала</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Удельным весом каждой составляющей в общей величине капитала</w:t>
      </w:r>
    </w:p>
    <w:p w:rsidR="008267C7" w:rsidRPr="00352FE0" w:rsidRDefault="008267C7"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lastRenderedPageBreak/>
        <w:t xml:space="preserve">18. </w:t>
      </w:r>
      <w:r w:rsidRPr="00352FE0">
        <w:rPr>
          <w:rFonts w:ascii="Times New Roman" w:hAnsi="Times New Roman" w:cs="Times New Roman"/>
          <w:b/>
          <w:sz w:val="28"/>
          <w:szCs w:val="28"/>
        </w:rPr>
        <w:t>Количество человеко-часов, затраченных на выпуск единицы продукции, называется</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Комплексной выработкой</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Трудоемкостью</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Производительностью труда</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Выработкой</w:t>
      </w:r>
    </w:p>
    <w:p w:rsidR="008267C7" w:rsidRPr="00352FE0" w:rsidRDefault="008267C7"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jc w:val="both"/>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19. </w:t>
      </w:r>
      <w:r w:rsidRPr="00352FE0">
        <w:rPr>
          <w:rFonts w:ascii="Times New Roman" w:hAnsi="Times New Roman" w:cs="Times New Roman"/>
          <w:b/>
          <w:sz w:val="28"/>
          <w:szCs w:val="28"/>
        </w:rPr>
        <w:t>Рентабельность производственных фондов определяется</w:t>
      </w:r>
    </w:p>
    <w:p w:rsidR="008267C7" w:rsidRPr="00352FE0" w:rsidRDefault="008267C7" w:rsidP="008267C7">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1) Отношением балансовой прибыли к объёму реализованной продукции;</w:t>
      </w:r>
    </w:p>
    <w:p w:rsidR="008267C7" w:rsidRPr="00352FE0" w:rsidRDefault="008267C7" w:rsidP="008267C7">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2) Отношением прибыли к среднегодовой стоимости основных фондов и оборотных средств;</w:t>
      </w:r>
    </w:p>
    <w:p w:rsidR="008267C7" w:rsidRPr="00352FE0" w:rsidRDefault="008267C7" w:rsidP="008267C7">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3) Отношением прибыли к среднегодовой стоимости основных фондов;</w:t>
      </w:r>
    </w:p>
    <w:p w:rsidR="008267C7" w:rsidRPr="00352FE0" w:rsidRDefault="008267C7" w:rsidP="008267C7">
      <w:pPr>
        <w:spacing w:after="0" w:line="240" w:lineRule="auto"/>
        <w:jc w:val="both"/>
        <w:rPr>
          <w:rFonts w:ascii="Times New Roman" w:hAnsi="Times New Roman" w:cs="Times New Roman"/>
          <w:sz w:val="28"/>
          <w:szCs w:val="28"/>
        </w:rPr>
      </w:pPr>
      <w:r w:rsidRPr="00352FE0">
        <w:rPr>
          <w:rFonts w:ascii="Times New Roman" w:hAnsi="Times New Roman" w:cs="Times New Roman"/>
          <w:sz w:val="28"/>
          <w:szCs w:val="28"/>
        </w:rPr>
        <w:t>4) Отношением прибыли от реализации к выручке от реализации (без НДС и акцизов)</w:t>
      </w:r>
    </w:p>
    <w:p w:rsidR="008267C7" w:rsidRPr="00352FE0" w:rsidRDefault="008267C7" w:rsidP="00494680">
      <w:pPr>
        <w:spacing w:after="0" w:line="240" w:lineRule="auto"/>
        <w:rPr>
          <w:rFonts w:ascii="Times New Roman" w:eastAsia="Times New Roman" w:hAnsi="Times New Roman" w:cs="Times New Roman"/>
          <w:sz w:val="28"/>
          <w:szCs w:val="28"/>
          <w:lang w:eastAsia="ru-RU"/>
        </w:rPr>
      </w:pPr>
    </w:p>
    <w:p w:rsidR="008267C7" w:rsidRPr="00352FE0" w:rsidRDefault="008267C7" w:rsidP="008267C7">
      <w:pPr>
        <w:spacing w:after="0" w:line="240" w:lineRule="auto"/>
        <w:jc w:val="both"/>
        <w:rPr>
          <w:rFonts w:ascii="Times New Roman" w:hAnsi="Times New Roman" w:cs="Times New Roman"/>
          <w:b/>
          <w:sz w:val="28"/>
          <w:szCs w:val="28"/>
        </w:rPr>
      </w:pPr>
      <w:r w:rsidRPr="00352FE0">
        <w:rPr>
          <w:rFonts w:ascii="Times New Roman" w:eastAsia="Times New Roman" w:hAnsi="Times New Roman" w:cs="Times New Roman"/>
          <w:b/>
          <w:sz w:val="28"/>
          <w:szCs w:val="28"/>
          <w:lang w:eastAsia="ru-RU"/>
        </w:rPr>
        <w:t xml:space="preserve">20. </w:t>
      </w:r>
      <w:r w:rsidRPr="00352FE0">
        <w:rPr>
          <w:rFonts w:ascii="Times New Roman" w:hAnsi="Times New Roman" w:cs="Times New Roman"/>
          <w:b/>
          <w:sz w:val="28"/>
          <w:szCs w:val="28"/>
        </w:rPr>
        <w:t>Работник предприятия, предлагающий качественно новые идеи по решению задач, выполняет роль</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Аниматора идей</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Организатора</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Модератора идей</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Генератора идей</w:t>
      </w:r>
    </w:p>
    <w:p w:rsidR="008267C7" w:rsidRPr="00352FE0" w:rsidRDefault="008267C7" w:rsidP="00494680">
      <w:pPr>
        <w:spacing w:after="0" w:line="240" w:lineRule="auto"/>
        <w:rPr>
          <w:rFonts w:ascii="Times New Roman" w:hAnsi="Times New Roman" w:cs="Times New Roman"/>
          <w:sz w:val="28"/>
          <w:szCs w:val="28"/>
        </w:rPr>
      </w:pP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 xml:space="preserve">21. </w:t>
      </w:r>
      <w:r w:rsidRPr="00352FE0">
        <w:rPr>
          <w:rFonts w:ascii="Times New Roman" w:hAnsi="Times New Roman" w:cs="Times New Roman"/>
          <w:b/>
          <w:bCs/>
          <w:sz w:val="28"/>
          <w:szCs w:val="28"/>
        </w:rPr>
        <w:t>Амортизация НЕ начисляется по основным средствам</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1) Потребительская стоимость которых с течением времени не изменяется</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2) С нулевой остаточной стоимостью</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Находящимся на капитальном ремонте</w:t>
      </w:r>
    </w:p>
    <w:p w:rsidR="008267C7" w:rsidRPr="00352FE0" w:rsidRDefault="008267C7" w:rsidP="008267C7">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Простаивающим более полугода</w:t>
      </w:r>
    </w:p>
    <w:p w:rsidR="008267C7" w:rsidRPr="00352FE0" w:rsidRDefault="008267C7" w:rsidP="00494680">
      <w:pPr>
        <w:spacing w:after="0" w:line="240" w:lineRule="auto"/>
        <w:rPr>
          <w:rFonts w:ascii="Times New Roman" w:hAnsi="Times New Roman" w:cs="Times New Roman"/>
          <w:sz w:val="28"/>
          <w:szCs w:val="28"/>
        </w:rPr>
      </w:pP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 xml:space="preserve">22. </w:t>
      </w:r>
      <w:r w:rsidRPr="00352FE0">
        <w:rPr>
          <w:rFonts w:eastAsiaTheme="minorHAnsi"/>
          <w:b/>
          <w:bCs/>
          <w:sz w:val="28"/>
          <w:szCs w:val="28"/>
          <w:lang w:eastAsia="en-US"/>
        </w:rPr>
        <w:t>Микроэкономика:</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1) оперирует совокупными или общими уровнями доходов, занятости и производства;</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2) подробно исследует отдельных экономических субъектов, которые представляют экономическую систему;</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3) изучает детальную информацию об отдельных сегментах экономической системы;</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4)  базируется на широком подходе;</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5)  изучает экономику предприятий</w:t>
      </w:r>
    </w:p>
    <w:p w:rsidR="00B53BB4" w:rsidRPr="00352FE0" w:rsidRDefault="00B53BB4" w:rsidP="00494680">
      <w:pPr>
        <w:spacing w:after="0" w:line="240" w:lineRule="auto"/>
        <w:rPr>
          <w:rFonts w:ascii="Times New Roman" w:hAnsi="Times New Roman" w:cs="Times New Roman"/>
          <w:sz w:val="28"/>
          <w:szCs w:val="28"/>
        </w:rPr>
      </w:pP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 xml:space="preserve">23. </w:t>
      </w:r>
      <w:r w:rsidRPr="00352FE0">
        <w:rPr>
          <w:rFonts w:eastAsiaTheme="minorHAnsi"/>
          <w:b/>
          <w:bCs/>
          <w:sz w:val="28"/>
          <w:szCs w:val="28"/>
          <w:lang w:eastAsia="en-US"/>
        </w:rPr>
        <w:t>Если рыночная цена ниже равновесной, то:</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1) Возникает излишек товара на рынке</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2) Возникает дефицит товара на рынке</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3) Растет себестоимость производства товара</w:t>
      </w:r>
    </w:p>
    <w:p w:rsidR="00B53BB4" w:rsidRPr="00352FE0" w:rsidRDefault="00B53BB4" w:rsidP="00494680">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Возникает конкуренция производителей</w:t>
      </w:r>
    </w:p>
    <w:p w:rsidR="00B53BB4" w:rsidRPr="00352FE0" w:rsidRDefault="00B53BB4" w:rsidP="00494680">
      <w:pPr>
        <w:spacing w:after="0" w:line="240" w:lineRule="auto"/>
        <w:rPr>
          <w:rFonts w:ascii="Times New Roman" w:hAnsi="Times New Roman" w:cs="Times New Roman"/>
          <w:sz w:val="28"/>
          <w:szCs w:val="28"/>
        </w:rPr>
      </w:pP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lastRenderedPageBreak/>
        <w:t xml:space="preserve">24. </w:t>
      </w:r>
      <w:r w:rsidRPr="00352FE0">
        <w:rPr>
          <w:rFonts w:eastAsiaTheme="minorHAnsi"/>
          <w:b/>
          <w:bCs/>
          <w:sz w:val="28"/>
          <w:szCs w:val="28"/>
          <w:lang w:eastAsia="en-US"/>
        </w:rPr>
        <w:t>Какой термин отражает способность и желание людей платить за что-либо?</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1) Спрос</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2) Платежеспособность</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3) Необходимость</w:t>
      </w:r>
    </w:p>
    <w:p w:rsidR="00B53BB4" w:rsidRPr="00352FE0" w:rsidRDefault="007127C1" w:rsidP="00B53BB4">
      <w:pPr>
        <w:pStyle w:val="a9"/>
        <w:shd w:val="clear" w:color="auto" w:fill="FFFFFF"/>
        <w:spacing w:before="0" w:beforeAutospacing="0" w:after="0" w:afterAutospacing="0"/>
        <w:rPr>
          <w:rFonts w:eastAsiaTheme="minorHAnsi"/>
          <w:sz w:val="28"/>
          <w:szCs w:val="28"/>
          <w:lang w:eastAsia="en-US"/>
        </w:rPr>
      </w:pPr>
      <w:r>
        <w:rPr>
          <w:rFonts w:eastAsiaTheme="minorHAnsi"/>
          <w:sz w:val="28"/>
          <w:szCs w:val="28"/>
          <w:lang w:eastAsia="en-US"/>
        </w:rPr>
        <w:t>4) Избыток финансов</w:t>
      </w:r>
    </w:p>
    <w:p w:rsidR="00B53BB4" w:rsidRPr="00352FE0" w:rsidRDefault="00B53BB4" w:rsidP="00494680">
      <w:pPr>
        <w:spacing w:after="0" w:line="240" w:lineRule="auto"/>
        <w:rPr>
          <w:rFonts w:ascii="Times New Roman" w:hAnsi="Times New Roman" w:cs="Times New Roman"/>
          <w:sz w:val="28"/>
          <w:szCs w:val="28"/>
        </w:rPr>
      </w:pP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 xml:space="preserve">25. </w:t>
      </w:r>
      <w:r w:rsidRPr="00352FE0">
        <w:rPr>
          <w:rFonts w:eastAsiaTheme="minorHAnsi"/>
          <w:b/>
          <w:bCs/>
          <w:sz w:val="28"/>
          <w:szCs w:val="28"/>
          <w:lang w:eastAsia="en-US"/>
        </w:rPr>
        <w:t>Ценовая эластичность спроса будет выше:</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1) На товары первой необходимости по сравнению с предметами роскоши</w:t>
      </w:r>
    </w:p>
    <w:p w:rsidR="00B53BB4" w:rsidRPr="00352FE0" w:rsidRDefault="00B53BB4" w:rsidP="00B53BB4">
      <w:pPr>
        <w:pStyle w:val="a9"/>
        <w:shd w:val="clear" w:color="auto" w:fill="FFFFFF"/>
        <w:spacing w:before="0" w:beforeAutospacing="0" w:after="0" w:afterAutospacing="0"/>
        <w:rPr>
          <w:rFonts w:eastAsiaTheme="minorHAnsi"/>
          <w:sz w:val="28"/>
          <w:szCs w:val="28"/>
          <w:lang w:eastAsia="en-US"/>
        </w:rPr>
      </w:pPr>
      <w:r w:rsidRPr="00352FE0">
        <w:rPr>
          <w:rFonts w:eastAsiaTheme="minorHAnsi"/>
          <w:sz w:val="28"/>
          <w:szCs w:val="28"/>
          <w:lang w:eastAsia="en-US"/>
        </w:rPr>
        <w:t>2) На предметы роскоши по сравнению с товарами первой необходимости</w:t>
      </w:r>
    </w:p>
    <w:p w:rsidR="00B53BB4" w:rsidRPr="00352FE0" w:rsidRDefault="00B53BB4" w:rsidP="00B53BB4">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3) На товары, которые потребители в данный момент времени считают модными</w:t>
      </w:r>
    </w:p>
    <w:p w:rsidR="00B53BB4" w:rsidRPr="00352FE0" w:rsidRDefault="00B53BB4" w:rsidP="00B53BB4">
      <w:pPr>
        <w:spacing w:after="0" w:line="240" w:lineRule="auto"/>
        <w:rPr>
          <w:rFonts w:ascii="Times New Roman" w:hAnsi="Times New Roman" w:cs="Times New Roman"/>
          <w:sz w:val="28"/>
          <w:szCs w:val="28"/>
        </w:rPr>
      </w:pPr>
      <w:r w:rsidRPr="00352FE0">
        <w:rPr>
          <w:rFonts w:ascii="Times New Roman" w:hAnsi="Times New Roman" w:cs="Times New Roman"/>
          <w:sz w:val="28"/>
          <w:szCs w:val="28"/>
        </w:rPr>
        <w:t>4) На все товары</w:t>
      </w:r>
    </w:p>
    <w:p w:rsidR="00B53BB4" w:rsidRDefault="00B53BB4" w:rsidP="001D21D3">
      <w:pPr>
        <w:pStyle w:val="a6"/>
        <w:jc w:val="center"/>
        <w:rPr>
          <w:rFonts w:asciiTheme="minorHAnsi" w:hAnsiTheme="minorHAnsi"/>
          <w:b/>
          <w:color w:val="000000"/>
          <w:sz w:val="28"/>
          <w:szCs w:val="28"/>
        </w:rPr>
      </w:pPr>
    </w:p>
    <w:p w:rsidR="00E2365E" w:rsidRPr="00574C5B" w:rsidRDefault="00E2365E" w:rsidP="00E2365E">
      <w:pPr>
        <w:spacing w:after="0" w:line="240" w:lineRule="auto"/>
        <w:ind w:firstLine="567"/>
        <w:jc w:val="both"/>
        <w:rPr>
          <w:rFonts w:ascii="Times New Roman" w:hAnsi="Times New Roman" w:cs="Times New Roman"/>
          <w:sz w:val="28"/>
          <w:szCs w:val="28"/>
        </w:rPr>
      </w:pPr>
    </w:p>
    <w:p w:rsidR="00E2365E" w:rsidRPr="003D4598" w:rsidRDefault="00E2365E" w:rsidP="00E2365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567"/>
        <w:jc w:val="both"/>
        <w:rPr>
          <w:rFonts w:ascii="Times New Roman" w:hAnsi="Times New Roman" w:cs="Times New Roman"/>
          <w:sz w:val="28"/>
          <w:szCs w:val="28"/>
        </w:rPr>
      </w:pPr>
      <w:r w:rsidRPr="00A35F93">
        <w:rPr>
          <w:rFonts w:ascii="Times New Roman" w:hAnsi="Times New Roman" w:cs="Times New Roman"/>
          <w:b/>
          <w:i/>
          <w:color w:val="000000" w:themeColor="text1"/>
          <w:sz w:val="28"/>
          <w:szCs w:val="28"/>
        </w:rPr>
        <w:t>Не забудьте перенести все ответы в бланк ответов № 1 в соответствии с инструкцией по выполнению работы. Проверьте, чтобы каждый ответ был записан в строке с номером соответствующего задания.</w:t>
      </w:r>
    </w:p>
    <w:p w:rsidR="00E2365E" w:rsidRPr="00574C5B" w:rsidRDefault="00E2365E" w:rsidP="00E2365E">
      <w:pPr>
        <w:spacing w:after="0" w:line="240" w:lineRule="auto"/>
        <w:ind w:firstLine="567"/>
        <w:jc w:val="center"/>
        <w:rPr>
          <w:rFonts w:ascii="Times New Roman" w:hAnsi="Times New Roman" w:cs="Times New Roman"/>
          <w:b/>
          <w:sz w:val="28"/>
          <w:szCs w:val="28"/>
        </w:rPr>
      </w:pPr>
    </w:p>
    <w:p w:rsidR="00E2365E" w:rsidRPr="00A35F93" w:rsidRDefault="00E2365E" w:rsidP="00E2365E">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color w:val="000000" w:themeColor="text1"/>
          <w:sz w:val="28"/>
          <w:szCs w:val="28"/>
        </w:rPr>
      </w:pPr>
      <w:r w:rsidRPr="00A35F93">
        <w:rPr>
          <w:rFonts w:ascii="Times New Roman" w:hAnsi="Times New Roman" w:cs="Times New Roman"/>
          <w:b/>
          <w:color w:val="000000" w:themeColor="text1"/>
          <w:sz w:val="28"/>
          <w:szCs w:val="28"/>
        </w:rPr>
        <w:t>Критерии оценивания</w:t>
      </w:r>
      <w:r w:rsidRPr="00A35F93">
        <w:rPr>
          <w:rFonts w:ascii="Times New Roman" w:hAnsi="Times New Roman" w:cs="Times New Roman"/>
          <w:color w:val="000000" w:themeColor="text1"/>
          <w:sz w:val="28"/>
          <w:szCs w:val="28"/>
        </w:rPr>
        <w:t>: для вопросов 1-25 каждый правильный ответ оценивается в 2 балла</w:t>
      </w:r>
    </w:p>
    <w:p w:rsidR="00E2365E" w:rsidRPr="003D4598" w:rsidRDefault="00E2365E" w:rsidP="00E2365E">
      <w:pPr>
        <w:spacing w:after="0" w:line="240" w:lineRule="auto"/>
        <w:ind w:firstLine="567"/>
        <w:jc w:val="center"/>
        <w:rPr>
          <w:rFonts w:ascii="Times New Roman" w:hAnsi="Times New Roman" w:cs="Times New Roman"/>
          <w:b/>
          <w:sz w:val="28"/>
          <w:szCs w:val="28"/>
        </w:rPr>
      </w:pPr>
    </w:p>
    <w:p w:rsidR="00B53BB4" w:rsidRDefault="00B53BB4" w:rsidP="001D21D3">
      <w:pPr>
        <w:pStyle w:val="a6"/>
        <w:jc w:val="center"/>
        <w:rPr>
          <w:rFonts w:asciiTheme="minorHAnsi" w:hAnsiTheme="minorHAnsi"/>
          <w:b/>
          <w:color w:val="000000"/>
          <w:sz w:val="28"/>
          <w:szCs w:val="28"/>
        </w:rPr>
      </w:pPr>
    </w:p>
    <w:p w:rsidR="00A443C6" w:rsidRPr="00B53BB4" w:rsidRDefault="002A6ED6" w:rsidP="001D21D3">
      <w:pPr>
        <w:pStyle w:val="a6"/>
        <w:jc w:val="center"/>
        <w:rPr>
          <w:rFonts w:ascii="Times New Roman Полужирный" w:hAnsi="Times New Roman Полужирный"/>
          <w:b/>
          <w:color w:val="000000"/>
          <w:sz w:val="28"/>
          <w:szCs w:val="28"/>
        </w:rPr>
      </w:pPr>
      <w:r w:rsidRPr="00B53BB4">
        <w:rPr>
          <w:rFonts w:ascii="Times New Roman Полужирный" w:hAnsi="Times New Roman Полужирный"/>
          <w:b/>
          <w:color w:val="000000"/>
          <w:sz w:val="28"/>
          <w:szCs w:val="28"/>
        </w:rPr>
        <w:t>Часть 2</w:t>
      </w:r>
    </w:p>
    <w:p w:rsidR="001D21D3" w:rsidRDefault="001D21D3" w:rsidP="001D21D3">
      <w:pPr>
        <w:pStyle w:val="a6"/>
        <w:jc w:val="both"/>
        <w:rPr>
          <w:b/>
          <w:sz w:val="28"/>
          <w:szCs w:val="28"/>
        </w:rPr>
      </w:pPr>
    </w:p>
    <w:tbl>
      <w:tblPr>
        <w:tblStyle w:val="a5"/>
        <w:tblW w:w="0" w:type="auto"/>
        <w:tblInd w:w="644" w:type="dxa"/>
        <w:tblLook w:val="04A0" w:firstRow="1" w:lastRow="0" w:firstColumn="1" w:lastColumn="0" w:noHBand="0" w:noVBand="1"/>
      </w:tblPr>
      <w:tblGrid>
        <w:gridCol w:w="9635"/>
      </w:tblGrid>
      <w:tr w:rsidR="002A6ED6" w:rsidTr="002A6ED6">
        <w:tc>
          <w:tcPr>
            <w:tcW w:w="10279" w:type="dxa"/>
          </w:tcPr>
          <w:p w:rsidR="002A6ED6" w:rsidRDefault="002A6ED6" w:rsidP="001D21D3">
            <w:pPr>
              <w:pStyle w:val="a6"/>
              <w:jc w:val="both"/>
              <w:rPr>
                <w:b/>
                <w:sz w:val="28"/>
                <w:szCs w:val="28"/>
              </w:rPr>
            </w:pPr>
            <w:r w:rsidRPr="00583678">
              <w:rPr>
                <w:b/>
                <w:i/>
                <w:sz w:val="28"/>
                <w:szCs w:val="28"/>
              </w:rPr>
              <w:t>Для записи ответов па задания этой части (26-30) используйте БЛАНК ОТВЕТОВ № 2. Запишите сначала номер задания (26, 27 и т.д.), а затем развёрнутый ответ на него. Ответы записывайте чётко и разборчиво.</w:t>
            </w:r>
          </w:p>
        </w:tc>
      </w:tr>
    </w:tbl>
    <w:p w:rsidR="002A6ED6" w:rsidRDefault="002A6ED6" w:rsidP="001D21D3">
      <w:pPr>
        <w:pStyle w:val="a6"/>
        <w:jc w:val="both"/>
        <w:rPr>
          <w:b/>
          <w:sz w:val="28"/>
          <w:szCs w:val="28"/>
        </w:rPr>
      </w:pPr>
    </w:p>
    <w:p w:rsidR="006D0253" w:rsidRDefault="001D21D3" w:rsidP="001D21D3">
      <w:pPr>
        <w:pStyle w:val="a6"/>
        <w:jc w:val="both"/>
        <w:rPr>
          <w:sz w:val="28"/>
          <w:szCs w:val="28"/>
        </w:rPr>
      </w:pPr>
      <w:r w:rsidRPr="001D21D3">
        <w:rPr>
          <w:b/>
          <w:sz w:val="28"/>
          <w:szCs w:val="28"/>
        </w:rPr>
        <w:t>26.</w:t>
      </w:r>
      <w:r>
        <w:rPr>
          <w:sz w:val="28"/>
          <w:szCs w:val="28"/>
        </w:rPr>
        <w:t xml:space="preserve"> </w:t>
      </w:r>
      <w:r w:rsidR="006D0253" w:rsidRPr="00A545D7">
        <w:rPr>
          <w:sz w:val="28"/>
          <w:szCs w:val="28"/>
        </w:rPr>
        <w:t xml:space="preserve">В </w:t>
      </w:r>
      <w:r w:rsidR="006D0253">
        <w:rPr>
          <w:sz w:val="28"/>
          <w:szCs w:val="28"/>
        </w:rPr>
        <w:t xml:space="preserve">стране </w:t>
      </w:r>
      <w:r w:rsidR="006D0253">
        <w:rPr>
          <w:sz w:val="28"/>
          <w:szCs w:val="28"/>
          <w:lang w:val="en-US"/>
        </w:rPr>
        <w:t>Z</w:t>
      </w:r>
      <w:r w:rsidR="006D0253" w:rsidRPr="00A545D7">
        <w:rPr>
          <w:sz w:val="28"/>
          <w:szCs w:val="28"/>
        </w:rPr>
        <w:t xml:space="preserve"> </w:t>
      </w:r>
      <w:r w:rsidR="006D0253">
        <w:rPr>
          <w:sz w:val="28"/>
          <w:szCs w:val="28"/>
        </w:rPr>
        <w:t xml:space="preserve">производится два вида продукта А и В. Для производства одной единицы продукции А требуется </w:t>
      </w:r>
      <w:r w:rsidR="003B6470">
        <w:rPr>
          <w:sz w:val="28"/>
          <w:szCs w:val="28"/>
        </w:rPr>
        <w:t>20</w:t>
      </w:r>
      <w:r w:rsidR="006D0253">
        <w:rPr>
          <w:sz w:val="28"/>
          <w:szCs w:val="28"/>
        </w:rPr>
        <w:t xml:space="preserve"> единиц ресурса, продукции В – </w:t>
      </w:r>
      <w:r w:rsidR="003B6470">
        <w:rPr>
          <w:sz w:val="28"/>
          <w:szCs w:val="28"/>
        </w:rPr>
        <w:t>40</w:t>
      </w:r>
      <w:r w:rsidR="006D0253" w:rsidRPr="005913E2">
        <w:rPr>
          <w:sz w:val="28"/>
          <w:szCs w:val="28"/>
        </w:rPr>
        <w:t xml:space="preserve"> </w:t>
      </w:r>
      <w:r w:rsidR="006D0253">
        <w:rPr>
          <w:sz w:val="28"/>
          <w:szCs w:val="28"/>
        </w:rPr>
        <w:t xml:space="preserve">единиц. Общий объем полностью заменяемого ресурса, которым располагает страна, составляет </w:t>
      </w:r>
      <w:r w:rsidR="003B6470">
        <w:rPr>
          <w:sz w:val="28"/>
          <w:szCs w:val="28"/>
        </w:rPr>
        <w:t>400</w:t>
      </w:r>
      <w:r w:rsidR="006D0253">
        <w:rPr>
          <w:sz w:val="28"/>
          <w:szCs w:val="28"/>
        </w:rPr>
        <w:t xml:space="preserve"> единиц. Определите альтернативные издержки производства последней единицы продукции В.</w:t>
      </w:r>
    </w:p>
    <w:p w:rsidR="007E4CE8" w:rsidRPr="006D0253" w:rsidRDefault="007E4CE8" w:rsidP="001D21D3">
      <w:pPr>
        <w:pStyle w:val="a6"/>
        <w:jc w:val="both"/>
        <w:rPr>
          <w:sz w:val="28"/>
          <w:szCs w:val="28"/>
        </w:rPr>
      </w:pPr>
    </w:p>
    <w:p w:rsidR="004B419D" w:rsidRPr="004B419D" w:rsidRDefault="001D21D3" w:rsidP="001D21D3">
      <w:pPr>
        <w:pStyle w:val="a6"/>
        <w:jc w:val="both"/>
        <w:rPr>
          <w:sz w:val="28"/>
          <w:szCs w:val="28"/>
        </w:rPr>
      </w:pPr>
      <w:r w:rsidRPr="001D21D3">
        <w:rPr>
          <w:b/>
          <w:sz w:val="28"/>
          <w:szCs w:val="28"/>
        </w:rPr>
        <w:t>27.</w:t>
      </w:r>
      <w:r w:rsidR="007E4CE8">
        <w:rPr>
          <w:sz w:val="28"/>
          <w:szCs w:val="28"/>
        </w:rPr>
        <w:t xml:space="preserve"> </w:t>
      </w:r>
      <w:r w:rsidR="004B419D" w:rsidRPr="004B419D">
        <w:rPr>
          <w:sz w:val="28"/>
          <w:szCs w:val="28"/>
        </w:rPr>
        <w:t>На графике изображено изменение предложения на рынке апельсинов.  Предложение переместилось из положения S в S1 при неизменном спросе D. На графике Р – цена услуги, Q – объем услуги. Как изменилась равновесная цена? Что произошло с равновесным объемом продаж? Под воздействием каких обстоятельств (факторов) могло измениться предложение? Применительно к данному рынку объясните, что произойдет с кривой спроса, если при прочих равных условиях цена на взаимозаменяемый товар (мандарины) снизится?</w:t>
      </w:r>
    </w:p>
    <w:p w:rsidR="004B419D" w:rsidRPr="00AE0112" w:rsidRDefault="008F36B5" w:rsidP="001D21D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group id="_x0000_s1143" style="position:absolute;left:0;text-align:left;margin-left:420.35pt;margin-top:15.15pt;width:78.9pt;height:113pt;z-index:251665408" coordorigin="9226,11229" coordsize="1578,2260">
            <v:shapetype id="_x0000_t202" coordsize="21600,21600" o:spt="202" path="m,l,21600r21600,l21600,xe">
              <v:stroke joinstyle="miter"/>
              <v:path gradientshapeok="t" o:connecttype="rect"/>
            </v:shapetype>
            <v:shape id="_x0000_s1144" type="#_x0000_t202" style="position:absolute;left:10538;top:12816;width:266;height:673" filled="f" stroked="f">
              <v:textbox>
                <w:txbxContent>
                  <w:p w:rsidR="00142AB0" w:rsidRPr="00F917BA" w:rsidRDefault="00142AB0" w:rsidP="004B419D">
                    <w:pPr>
                      <w:rPr>
                        <w:lang w:val="en-US"/>
                      </w:rPr>
                    </w:pPr>
                    <w:r>
                      <w:rPr>
                        <w:lang w:val="en-US"/>
                      </w:rPr>
                      <w:t>Q</w:t>
                    </w:r>
                  </w:p>
                </w:txbxContent>
              </v:textbox>
            </v:shape>
            <v:shapetype id="_x0000_t32" coordsize="21600,21600" o:spt="32" o:oned="t" path="m,l21600,21600e" filled="f">
              <v:path arrowok="t" fillok="f" o:connecttype="none"/>
              <o:lock v:ext="edit" shapetype="t"/>
            </v:shapetype>
            <v:shape id="_x0000_s1145" type="#_x0000_t32" style="position:absolute;left:9550;top:11413;width:33;height:1487;flip:x y" o:connectortype="straight">
              <v:stroke endarrow="block"/>
            </v:shape>
            <v:shape id="_x0000_s1146" type="#_x0000_t32" style="position:absolute;left:9590;top:12863;width:1122;height:37;flip:y" o:connectortype="straight">
              <v:stroke endarrow="block"/>
            </v:shape>
            <v:shape id="_x0000_s1147" type="#_x0000_t32" style="position:absolute;left:9590;top:11679;width:765;height:809;flip:y" o:connectortype="straight" strokeweight="1pt"/>
            <v:shape id="_x0000_s1148" type="#_x0000_t32" style="position:absolute;left:9729;top:11797;width:575;height:1019" o:connectortype="straight" strokeweight="1pt"/>
            <v:shape id="_x0000_s1149" type="#_x0000_t202" style="position:absolute;left:9226;top:11229;width:266;height:673" stroked="f">
              <v:textbox style="mso-next-textbox:#_x0000_s1149">
                <w:txbxContent>
                  <w:p w:rsidR="00142AB0" w:rsidRDefault="00142AB0" w:rsidP="004B419D">
                    <w:r>
                      <w:t>Р</w:t>
                    </w:r>
                  </w:p>
                </w:txbxContent>
              </v:textbox>
            </v:shape>
            <v:shape id="_x0000_s1150" type="#_x0000_t202" style="position:absolute;left:10144;top:12227;width:266;height:673" filled="f" stroked="f">
              <v:textbox style="mso-next-textbox:#_x0000_s1150">
                <w:txbxContent>
                  <w:p w:rsidR="00142AB0" w:rsidRPr="00F917BA" w:rsidRDefault="00142AB0" w:rsidP="004B419D">
                    <w:pPr>
                      <w:rPr>
                        <w:lang w:val="en-US"/>
                      </w:rPr>
                    </w:pPr>
                    <w:r>
                      <w:rPr>
                        <w:lang w:val="en-US"/>
                      </w:rPr>
                      <w:t>D</w:t>
                    </w:r>
                  </w:p>
                </w:txbxContent>
              </v:textbox>
            </v:shape>
            <v:shape id="_x0000_s1151" type="#_x0000_t202" style="position:absolute;left:9918;top:11413;width:758;height:672" filled="f" stroked="f">
              <v:textbox style="mso-next-textbox:#_x0000_s1151">
                <w:txbxContent>
                  <w:p w:rsidR="00142AB0" w:rsidRPr="00A25654" w:rsidRDefault="00142AB0" w:rsidP="004B419D">
                    <w:pPr>
                      <w:rPr>
                        <w:lang w:val="en-US"/>
                      </w:rPr>
                    </w:pPr>
                    <w:r>
                      <w:rPr>
                        <w:lang w:val="en-US"/>
                      </w:rPr>
                      <w:t>S</w:t>
                    </w:r>
                    <w:r w:rsidRPr="00A25654">
                      <w:rPr>
                        <w:vertAlign w:val="subscript"/>
                        <w:lang w:val="en-US"/>
                      </w:rPr>
                      <w:t>1</w:t>
                    </w:r>
                  </w:p>
                </w:txbxContent>
              </v:textbox>
            </v:shape>
            <v:shape id="_x0000_s1152" type="#_x0000_t202" style="position:absolute;left:10228;top:11797;width:266;height:673" filled="f" stroked="f">
              <v:textbox style="mso-next-textbox:#_x0000_s1152">
                <w:txbxContent>
                  <w:p w:rsidR="00142AB0" w:rsidRPr="00F917BA" w:rsidRDefault="00142AB0" w:rsidP="004B419D">
                    <w:pPr>
                      <w:rPr>
                        <w:lang w:val="en-US"/>
                      </w:rPr>
                    </w:pPr>
                    <w:r>
                      <w:rPr>
                        <w:lang w:val="en-US"/>
                      </w:rPr>
                      <w:t>S</w:t>
                    </w:r>
                  </w:p>
                </w:txbxContent>
              </v:textbox>
            </v:shape>
            <v:shape id="_x0000_s1153" type="#_x0000_t32" style="position:absolute;left:9845;top:11986;width:765;height:809;flip:y" o:connectortype="straight" strokeweight="1pt"/>
            <v:shape id="_x0000_s1154" type="#_x0000_t32" style="position:absolute;left:10104;top:11986;width:160;height:289;flip:x y" o:connectortype="straight">
              <v:stroke endarrow="block"/>
            </v:shape>
          </v:group>
        </w:pict>
      </w:r>
    </w:p>
    <w:p w:rsidR="004B419D" w:rsidRDefault="004B419D" w:rsidP="001D21D3">
      <w:pPr>
        <w:spacing w:after="0" w:line="240" w:lineRule="auto"/>
        <w:jc w:val="both"/>
      </w:pPr>
    </w:p>
    <w:p w:rsidR="004B419D" w:rsidRDefault="004B419D" w:rsidP="001D21D3">
      <w:pPr>
        <w:spacing w:after="0" w:line="240" w:lineRule="auto"/>
        <w:jc w:val="both"/>
      </w:pPr>
    </w:p>
    <w:p w:rsidR="006D0253" w:rsidRPr="00AE0112" w:rsidRDefault="006D0253" w:rsidP="001D21D3">
      <w:pPr>
        <w:pStyle w:val="a6"/>
        <w:jc w:val="both"/>
        <w:rPr>
          <w:sz w:val="24"/>
          <w:szCs w:val="24"/>
        </w:rPr>
      </w:pPr>
    </w:p>
    <w:p w:rsidR="006D0253" w:rsidRPr="00AE0112" w:rsidRDefault="006D0253" w:rsidP="001D21D3">
      <w:pPr>
        <w:spacing w:after="0" w:line="240" w:lineRule="auto"/>
        <w:jc w:val="both"/>
        <w:rPr>
          <w:rFonts w:ascii="Times New Roman" w:hAnsi="Times New Roman" w:cs="Times New Roman"/>
          <w:sz w:val="24"/>
          <w:szCs w:val="24"/>
        </w:rPr>
      </w:pPr>
    </w:p>
    <w:p w:rsidR="00F53DCE" w:rsidRDefault="00F53DCE" w:rsidP="001D21D3">
      <w:pPr>
        <w:pStyle w:val="a6"/>
        <w:jc w:val="both"/>
        <w:rPr>
          <w:sz w:val="28"/>
          <w:szCs w:val="28"/>
        </w:rPr>
      </w:pPr>
    </w:p>
    <w:p w:rsidR="001D21D3" w:rsidRDefault="001D21D3" w:rsidP="001D21D3">
      <w:pPr>
        <w:pStyle w:val="a6"/>
        <w:jc w:val="both"/>
        <w:rPr>
          <w:sz w:val="28"/>
          <w:szCs w:val="28"/>
        </w:rPr>
      </w:pPr>
    </w:p>
    <w:p w:rsidR="001F39DE" w:rsidRDefault="001D21D3" w:rsidP="001D21D3">
      <w:pPr>
        <w:pStyle w:val="a6"/>
        <w:jc w:val="both"/>
        <w:rPr>
          <w:sz w:val="28"/>
          <w:szCs w:val="28"/>
        </w:rPr>
      </w:pPr>
      <w:r w:rsidRPr="001D21D3">
        <w:rPr>
          <w:b/>
          <w:sz w:val="28"/>
          <w:szCs w:val="28"/>
        </w:rPr>
        <w:t>28.</w:t>
      </w:r>
      <w:r w:rsidR="00F53DCE">
        <w:rPr>
          <w:sz w:val="28"/>
          <w:szCs w:val="28"/>
        </w:rPr>
        <w:t xml:space="preserve"> </w:t>
      </w:r>
      <w:r w:rsidR="001F39DE" w:rsidRPr="00781B38">
        <w:rPr>
          <w:sz w:val="28"/>
          <w:szCs w:val="28"/>
        </w:rPr>
        <w:t xml:space="preserve">Спрос и предложение заданы функциями </w:t>
      </w:r>
      <w:proofErr w:type="spellStart"/>
      <w:r w:rsidR="001F39DE" w:rsidRPr="00781B38">
        <w:rPr>
          <w:sz w:val="28"/>
          <w:szCs w:val="28"/>
          <w:lang w:val="en-US"/>
        </w:rPr>
        <w:t>Qd</w:t>
      </w:r>
      <w:proofErr w:type="spellEnd"/>
      <w:r w:rsidR="001F39DE" w:rsidRPr="00781B38">
        <w:rPr>
          <w:sz w:val="28"/>
          <w:szCs w:val="28"/>
        </w:rPr>
        <w:t>=</w:t>
      </w:r>
      <w:r w:rsidR="00EC4C16">
        <w:rPr>
          <w:sz w:val="28"/>
          <w:szCs w:val="28"/>
        </w:rPr>
        <w:t>1700-4</w:t>
      </w:r>
      <w:r w:rsidR="001F39DE" w:rsidRPr="00781B38">
        <w:rPr>
          <w:sz w:val="28"/>
          <w:szCs w:val="28"/>
          <w:lang w:val="en-US"/>
        </w:rPr>
        <w:t>P</w:t>
      </w:r>
      <w:r w:rsidR="001F39DE" w:rsidRPr="00781B38">
        <w:rPr>
          <w:sz w:val="28"/>
          <w:szCs w:val="28"/>
        </w:rPr>
        <w:t xml:space="preserve"> и </w:t>
      </w:r>
      <w:r w:rsidR="001F39DE" w:rsidRPr="00781B38">
        <w:rPr>
          <w:sz w:val="28"/>
          <w:szCs w:val="28"/>
          <w:lang w:val="en-US"/>
        </w:rPr>
        <w:t>Qs</w:t>
      </w:r>
      <w:r w:rsidR="001F39DE" w:rsidRPr="00781B38">
        <w:rPr>
          <w:sz w:val="28"/>
          <w:szCs w:val="28"/>
        </w:rPr>
        <w:t>=</w:t>
      </w:r>
      <w:r w:rsidR="00EC4C16">
        <w:rPr>
          <w:sz w:val="28"/>
          <w:szCs w:val="28"/>
        </w:rPr>
        <w:t>2</w:t>
      </w:r>
      <w:r w:rsidR="001F39DE" w:rsidRPr="00781B38">
        <w:rPr>
          <w:sz w:val="28"/>
          <w:szCs w:val="28"/>
        </w:rPr>
        <w:t>00+</w:t>
      </w:r>
      <w:r w:rsidR="004A2026">
        <w:rPr>
          <w:sz w:val="28"/>
          <w:szCs w:val="28"/>
        </w:rPr>
        <w:t>6</w:t>
      </w:r>
      <w:r w:rsidR="001F39DE" w:rsidRPr="00781B38">
        <w:rPr>
          <w:sz w:val="28"/>
          <w:szCs w:val="28"/>
          <w:lang w:val="en-US"/>
        </w:rPr>
        <w:t>P</w:t>
      </w:r>
      <w:r w:rsidR="001F39DE" w:rsidRPr="00781B38">
        <w:rPr>
          <w:sz w:val="28"/>
          <w:szCs w:val="28"/>
        </w:rPr>
        <w:t>. Определит</w:t>
      </w:r>
      <w:r w:rsidR="007F3A3F">
        <w:rPr>
          <w:sz w:val="28"/>
          <w:szCs w:val="28"/>
        </w:rPr>
        <w:t>е</w:t>
      </w:r>
      <w:r w:rsidR="001F39DE" w:rsidRPr="00781B38">
        <w:rPr>
          <w:sz w:val="28"/>
          <w:szCs w:val="28"/>
        </w:rPr>
        <w:t xml:space="preserve"> равновесную цену и равновесный объем продаж на рынке. Предположим, на </w:t>
      </w:r>
      <w:r w:rsidR="004A2026">
        <w:rPr>
          <w:sz w:val="28"/>
          <w:szCs w:val="28"/>
        </w:rPr>
        <w:t xml:space="preserve">рынке в какой-то момент времени установилась цена на уровне 120 </w:t>
      </w:r>
      <w:proofErr w:type="spellStart"/>
      <w:r w:rsidR="004A2026">
        <w:rPr>
          <w:sz w:val="28"/>
          <w:szCs w:val="28"/>
        </w:rPr>
        <w:t>ден</w:t>
      </w:r>
      <w:proofErr w:type="spellEnd"/>
      <w:r w:rsidR="004A2026">
        <w:rPr>
          <w:sz w:val="28"/>
          <w:szCs w:val="28"/>
        </w:rPr>
        <w:t>. ед.</w:t>
      </w:r>
      <w:r w:rsidR="001F39DE" w:rsidRPr="00781B38">
        <w:rPr>
          <w:sz w:val="28"/>
          <w:szCs w:val="28"/>
        </w:rPr>
        <w:t xml:space="preserve"> Охарактериз</w:t>
      </w:r>
      <w:r w:rsidR="007F3A3F">
        <w:rPr>
          <w:sz w:val="28"/>
          <w:szCs w:val="28"/>
        </w:rPr>
        <w:t>уйте</w:t>
      </w:r>
      <w:r w:rsidR="001F39DE" w:rsidRPr="00781B38">
        <w:rPr>
          <w:sz w:val="28"/>
          <w:szCs w:val="28"/>
        </w:rPr>
        <w:t xml:space="preserve"> сложившуюся ситуацию на рынке.</w:t>
      </w:r>
    </w:p>
    <w:p w:rsidR="001F39DE" w:rsidRDefault="001F39DE" w:rsidP="001D21D3">
      <w:pPr>
        <w:pStyle w:val="a6"/>
        <w:jc w:val="both"/>
        <w:rPr>
          <w:sz w:val="28"/>
          <w:szCs w:val="28"/>
        </w:rPr>
      </w:pPr>
    </w:p>
    <w:p w:rsidR="00D202E9" w:rsidRDefault="001D21D3" w:rsidP="001D21D3">
      <w:pPr>
        <w:pStyle w:val="a6"/>
        <w:jc w:val="both"/>
        <w:rPr>
          <w:sz w:val="28"/>
          <w:szCs w:val="28"/>
        </w:rPr>
      </w:pPr>
      <w:r w:rsidRPr="001D21D3">
        <w:rPr>
          <w:b/>
          <w:sz w:val="28"/>
          <w:szCs w:val="28"/>
        </w:rPr>
        <w:t>29.</w:t>
      </w:r>
      <w:r w:rsidR="00F53DCE" w:rsidRPr="00D202E9">
        <w:rPr>
          <w:sz w:val="28"/>
          <w:szCs w:val="28"/>
        </w:rPr>
        <w:t xml:space="preserve"> </w:t>
      </w:r>
      <w:r w:rsidR="00D202E9">
        <w:rPr>
          <w:sz w:val="28"/>
          <w:szCs w:val="28"/>
        </w:rPr>
        <w:t xml:space="preserve">Определите коэффициент эластичности спроса по доходу методом точечной эластичности, если известно, что при среднем доходе покупателя 35 000 руб. объем индивидуального спроса на товар </w:t>
      </w:r>
      <w:r w:rsidR="005F56A2">
        <w:rPr>
          <w:sz w:val="28"/>
          <w:szCs w:val="28"/>
        </w:rPr>
        <w:t>10</w:t>
      </w:r>
      <w:r w:rsidR="00D202E9">
        <w:rPr>
          <w:sz w:val="28"/>
          <w:szCs w:val="28"/>
        </w:rPr>
        <w:t xml:space="preserve"> ед., а при доходе в 40 000 руб. – 7 единиц. К какой категории относят товар, на который предъявляется спрос?</w:t>
      </w:r>
    </w:p>
    <w:p w:rsidR="001F39DE" w:rsidRPr="00D202E9" w:rsidRDefault="001F39DE" w:rsidP="001D21D3">
      <w:pPr>
        <w:pStyle w:val="a3"/>
        <w:spacing w:after="0" w:line="240" w:lineRule="auto"/>
        <w:ind w:left="0"/>
        <w:contextualSpacing w:val="0"/>
        <w:jc w:val="both"/>
        <w:rPr>
          <w:rFonts w:ascii="Times New Roman" w:hAnsi="Times New Roman" w:cs="Times New Roman"/>
          <w:sz w:val="28"/>
          <w:szCs w:val="28"/>
        </w:rPr>
      </w:pPr>
    </w:p>
    <w:p w:rsidR="00B64C19" w:rsidRPr="001D21D3" w:rsidRDefault="001D21D3" w:rsidP="001D21D3">
      <w:pPr>
        <w:spacing w:after="0" w:line="240" w:lineRule="auto"/>
        <w:jc w:val="both"/>
        <w:rPr>
          <w:rFonts w:ascii="Times New Roman" w:hAnsi="Times New Roman" w:cs="Times New Roman"/>
          <w:sz w:val="28"/>
          <w:szCs w:val="28"/>
        </w:rPr>
      </w:pPr>
      <w:r w:rsidRPr="001D21D3">
        <w:rPr>
          <w:rFonts w:ascii="Times New Roman" w:hAnsi="Times New Roman" w:cs="Times New Roman"/>
          <w:b/>
          <w:sz w:val="28"/>
          <w:szCs w:val="28"/>
        </w:rPr>
        <w:t>30.</w:t>
      </w:r>
      <w:r w:rsidR="00F53DCE" w:rsidRPr="001D21D3">
        <w:rPr>
          <w:rFonts w:ascii="Times New Roman" w:hAnsi="Times New Roman" w:cs="Times New Roman"/>
          <w:sz w:val="28"/>
          <w:szCs w:val="28"/>
        </w:rPr>
        <w:t xml:space="preserve"> </w:t>
      </w:r>
      <w:r w:rsidR="007F3A3F" w:rsidRPr="001D21D3">
        <w:rPr>
          <w:rFonts w:ascii="Times New Roman" w:hAnsi="Times New Roman" w:cs="Times New Roman"/>
          <w:sz w:val="28"/>
          <w:szCs w:val="28"/>
        </w:rPr>
        <w:t>Данные об объеме производства (</w:t>
      </w:r>
      <w:r w:rsidR="007F3A3F" w:rsidRPr="001D21D3">
        <w:rPr>
          <w:rFonts w:ascii="Times New Roman" w:hAnsi="Times New Roman" w:cs="Times New Roman"/>
          <w:sz w:val="28"/>
          <w:szCs w:val="28"/>
          <w:lang w:val="en-US"/>
        </w:rPr>
        <w:t>Q</w:t>
      </w:r>
      <w:r w:rsidR="007F3A3F" w:rsidRPr="001D21D3">
        <w:rPr>
          <w:rFonts w:ascii="Times New Roman" w:hAnsi="Times New Roman" w:cs="Times New Roman"/>
          <w:sz w:val="28"/>
          <w:szCs w:val="28"/>
        </w:rPr>
        <w:t>) и общих издержках (Т</w:t>
      </w:r>
      <w:r w:rsidR="007F3A3F" w:rsidRPr="001D21D3">
        <w:rPr>
          <w:rFonts w:ascii="Times New Roman" w:hAnsi="Times New Roman" w:cs="Times New Roman"/>
          <w:sz w:val="28"/>
          <w:szCs w:val="28"/>
          <w:lang w:val="en-US"/>
        </w:rPr>
        <w:t>C</w:t>
      </w:r>
      <w:r w:rsidR="007F3A3F" w:rsidRPr="001D21D3">
        <w:rPr>
          <w:rFonts w:ascii="Times New Roman" w:hAnsi="Times New Roman" w:cs="Times New Roman"/>
          <w:sz w:val="28"/>
          <w:szCs w:val="28"/>
        </w:rPr>
        <w:t>) фирмы сведены в таб. 1. На основании этих данных рассчитайте средние (АС) и предельные (МС) издержки  фирмы.</w:t>
      </w:r>
    </w:p>
    <w:p w:rsidR="00BF67B1" w:rsidRPr="00BF67B1" w:rsidRDefault="00BF67B1" w:rsidP="001D21D3">
      <w:pPr>
        <w:pStyle w:val="a3"/>
        <w:spacing w:after="0" w:line="240" w:lineRule="auto"/>
        <w:ind w:left="0"/>
        <w:contextualSpacing w:val="0"/>
        <w:jc w:val="both"/>
        <w:rPr>
          <w:rFonts w:ascii="Times New Roman" w:hAnsi="Times New Roman" w:cs="Times New Roman"/>
          <w:sz w:val="28"/>
          <w:szCs w:val="28"/>
        </w:rPr>
      </w:pPr>
    </w:p>
    <w:tbl>
      <w:tblPr>
        <w:tblStyle w:val="a5"/>
        <w:tblW w:w="0" w:type="auto"/>
        <w:tblInd w:w="640" w:type="dxa"/>
        <w:tblLook w:val="04A0" w:firstRow="1" w:lastRow="0" w:firstColumn="1" w:lastColumn="0" w:noHBand="0" w:noVBand="1"/>
      </w:tblPr>
      <w:tblGrid>
        <w:gridCol w:w="978"/>
        <w:gridCol w:w="959"/>
        <w:gridCol w:w="960"/>
        <w:gridCol w:w="960"/>
        <w:gridCol w:w="960"/>
        <w:gridCol w:w="960"/>
        <w:gridCol w:w="960"/>
        <w:gridCol w:w="960"/>
        <w:gridCol w:w="960"/>
      </w:tblGrid>
      <w:tr w:rsidR="00BF67B1" w:rsidTr="00BF67B1">
        <w:tc>
          <w:tcPr>
            <w:tcW w:w="978" w:type="dxa"/>
          </w:tcPr>
          <w:p w:rsidR="00BF67B1" w:rsidRPr="007F3A3F" w:rsidRDefault="00BF67B1" w:rsidP="001D21D3">
            <w:pPr>
              <w:pStyle w:val="a3"/>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Q</w:t>
            </w:r>
          </w:p>
        </w:tc>
        <w:tc>
          <w:tcPr>
            <w:tcW w:w="959"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1</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2</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3</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4</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5</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6</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7</w:t>
            </w: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8</w:t>
            </w:r>
          </w:p>
        </w:tc>
      </w:tr>
      <w:tr w:rsidR="00E33DAE" w:rsidTr="00BF67B1">
        <w:tc>
          <w:tcPr>
            <w:tcW w:w="978" w:type="dxa"/>
          </w:tcPr>
          <w:p w:rsidR="00E33DAE" w:rsidRPr="007F3A3F" w:rsidRDefault="00E33DAE" w:rsidP="001D21D3">
            <w:pPr>
              <w:pStyle w:val="a3"/>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TC</w:t>
            </w:r>
          </w:p>
        </w:tc>
        <w:tc>
          <w:tcPr>
            <w:tcW w:w="959"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22</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40</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49</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56</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62</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68</w:t>
            </w:r>
          </w:p>
        </w:tc>
        <w:tc>
          <w:tcPr>
            <w:tcW w:w="960" w:type="dxa"/>
          </w:tcPr>
          <w:p w:rsidR="00E33DAE" w:rsidRDefault="00D664BF"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77</w:t>
            </w:r>
          </w:p>
        </w:tc>
        <w:tc>
          <w:tcPr>
            <w:tcW w:w="960" w:type="dxa"/>
          </w:tcPr>
          <w:p w:rsidR="00E33DAE" w:rsidRDefault="00E33DAE" w:rsidP="001D21D3">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10</w:t>
            </w:r>
            <w:r w:rsidR="00D664BF">
              <w:rPr>
                <w:rFonts w:ascii="Times New Roman" w:hAnsi="Times New Roman" w:cs="Times New Roman"/>
                <w:sz w:val="28"/>
                <w:szCs w:val="28"/>
              </w:rPr>
              <w:t>8</w:t>
            </w:r>
          </w:p>
        </w:tc>
      </w:tr>
      <w:tr w:rsidR="00BF67B1" w:rsidTr="00BF67B1">
        <w:tc>
          <w:tcPr>
            <w:tcW w:w="978" w:type="dxa"/>
          </w:tcPr>
          <w:p w:rsidR="00BF67B1" w:rsidRPr="007F3A3F" w:rsidRDefault="00BF67B1" w:rsidP="001D21D3">
            <w:pPr>
              <w:pStyle w:val="a3"/>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AC</w:t>
            </w:r>
          </w:p>
        </w:tc>
        <w:tc>
          <w:tcPr>
            <w:tcW w:w="959"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r>
      <w:tr w:rsidR="00BF67B1" w:rsidTr="00BF67B1">
        <w:tc>
          <w:tcPr>
            <w:tcW w:w="978" w:type="dxa"/>
          </w:tcPr>
          <w:p w:rsidR="00BF67B1" w:rsidRPr="007F3A3F" w:rsidRDefault="00BF67B1" w:rsidP="001D21D3">
            <w:pPr>
              <w:pStyle w:val="a3"/>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MC</w:t>
            </w:r>
          </w:p>
        </w:tc>
        <w:tc>
          <w:tcPr>
            <w:tcW w:w="959"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c>
          <w:tcPr>
            <w:tcW w:w="960" w:type="dxa"/>
          </w:tcPr>
          <w:p w:rsidR="00BF67B1" w:rsidRDefault="00BF67B1" w:rsidP="001D21D3">
            <w:pPr>
              <w:pStyle w:val="a3"/>
              <w:ind w:left="0"/>
              <w:contextualSpacing w:val="0"/>
              <w:jc w:val="both"/>
              <w:rPr>
                <w:rFonts w:ascii="Times New Roman" w:hAnsi="Times New Roman" w:cs="Times New Roman"/>
                <w:sz w:val="28"/>
                <w:szCs w:val="28"/>
              </w:rPr>
            </w:pPr>
          </w:p>
        </w:tc>
      </w:tr>
    </w:tbl>
    <w:p w:rsidR="000243D1" w:rsidRPr="000243D1" w:rsidRDefault="000243D1" w:rsidP="001D21D3">
      <w:pPr>
        <w:pStyle w:val="a3"/>
        <w:spacing w:after="0" w:line="240" w:lineRule="auto"/>
        <w:ind w:left="0"/>
        <w:contextualSpacing w:val="0"/>
        <w:jc w:val="both"/>
        <w:rPr>
          <w:rFonts w:ascii="Times New Roman" w:hAnsi="Times New Roman" w:cs="Times New Roman"/>
          <w:sz w:val="28"/>
          <w:szCs w:val="28"/>
        </w:rPr>
      </w:pPr>
    </w:p>
    <w:p w:rsidR="00055994" w:rsidRPr="001D21D3" w:rsidRDefault="001D21D3" w:rsidP="001D21D3">
      <w:pPr>
        <w:spacing w:after="0" w:line="240" w:lineRule="auto"/>
        <w:jc w:val="both"/>
        <w:rPr>
          <w:rFonts w:ascii="Times New Roman" w:eastAsia="Times New Roman" w:hAnsi="Times New Roman" w:cs="Times New Roman"/>
          <w:color w:val="000000"/>
          <w:sz w:val="28"/>
          <w:szCs w:val="28"/>
          <w:lang w:eastAsia="ru-RU"/>
        </w:rPr>
      </w:pPr>
      <w:r w:rsidRPr="001D21D3">
        <w:rPr>
          <w:rFonts w:ascii="Times New Roman" w:hAnsi="Times New Roman" w:cs="Times New Roman"/>
          <w:b/>
          <w:sz w:val="28"/>
          <w:szCs w:val="28"/>
        </w:rPr>
        <w:t>31.</w:t>
      </w:r>
      <w:r w:rsidR="00F53DCE" w:rsidRPr="001D21D3">
        <w:rPr>
          <w:rFonts w:ascii="Times New Roman" w:hAnsi="Times New Roman" w:cs="Times New Roman"/>
          <w:sz w:val="28"/>
          <w:szCs w:val="28"/>
        </w:rPr>
        <w:t xml:space="preserve"> </w:t>
      </w:r>
      <w:r w:rsidR="00055994" w:rsidRPr="001D21D3">
        <w:rPr>
          <w:rFonts w:ascii="Times New Roman" w:hAnsi="Times New Roman" w:cs="Times New Roman"/>
          <w:sz w:val="28"/>
          <w:szCs w:val="28"/>
        </w:rPr>
        <w:t>Определите</w:t>
      </w:r>
      <w:r w:rsidR="00055994" w:rsidRPr="001D21D3">
        <w:rPr>
          <w:rFonts w:ascii="Times New Roman" w:eastAsia="Times New Roman" w:hAnsi="Times New Roman" w:cs="Times New Roman"/>
          <w:color w:val="000000"/>
          <w:sz w:val="28"/>
          <w:szCs w:val="28"/>
          <w:lang w:eastAsia="ru-RU"/>
        </w:rPr>
        <w:t xml:space="preserve"> первоначальную стоимость  годовую сумму амортизации и годовую норму амортизации, если срок службы оборудования (</w:t>
      </w:r>
      <w:proofErr w:type="spellStart"/>
      <w:r w:rsidR="00055994" w:rsidRPr="001D21D3">
        <w:rPr>
          <w:rFonts w:ascii="Times New Roman" w:eastAsia="Times New Roman" w:hAnsi="Times New Roman" w:cs="Times New Roman"/>
          <w:color w:val="000000"/>
          <w:sz w:val="28"/>
          <w:szCs w:val="28"/>
          <w:lang w:eastAsia="ru-RU"/>
        </w:rPr>
        <w:t>Тсл</w:t>
      </w:r>
      <w:proofErr w:type="spellEnd"/>
      <w:r w:rsidR="00055994" w:rsidRPr="001D21D3">
        <w:rPr>
          <w:rFonts w:ascii="Times New Roman" w:eastAsia="Times New Roman" w:hAnsi="Times New Roman" w:cs="Times New Roman"/>
          <w:color w:val="000000"/>
          <w:sz w:val="28"/>
          <w:szCs w:val="28"/>
          <w:lang w:eastAsia="ru-RU"/>
        </w:rPr>
        <w:t>) — 10 лет, стоимость приобретения — 110 тыс. руб., стоимость доставки — 2,5 тыс. руб., стоимость монтажа — 0,5 тыс. руб.</w:t>
      </w:r>
    </w:p>
    <w:p w:rsidR="00055994" w:rsidRDefault="00055994" w:rsidP="001D21D3">
      <w:pPr>
        <w:pStyle w:val="a3"/>
        <w:spacing w:after="0" w:line="240" w:lineRule="auto"/>
        <w:ind w:left="0"/>
        <w:contextualSpacing w:val="0"/>
        <w:jc w:val="both"/>
        <w:rPr>
          <w:rFonts w:ascii="Times New Roman" w:eastAsia="Times New Roman" w:hAnsi="Times New Roman" w:cs="Times New Roman"/>
          <w:color w:val="000000"/>
          <w:sz w:val="28"/>
          <w:szCs w:val="28"/>
          <w:lang w:eastAsia="ru-RU"/>
        </w:rPr>
      </w:pPr>
    </w:p>
    <w:p w:rsidR="00055994" w:rsidRPr="00055994" w:rsidRDefault="001D21D3" w:rsidP="001D21D3">
      <w:pPr>
        <w:pStyle w:val="a6"/>
        <w:jc w:val="both"/>
        <w:rPr>
          <w:color w:val="000000"/>
          <w:sz w:val="28"/>
          <w:szCs w:val="28"/>
          <w:lang w:eastAsia="ru-RU"/>
        </w:rPr>
      </w:pPr>
      <w:r w:rsidRPr="001D21D3">
        <w:rPr>
          <w:b/>
          <w:color w:val="000000"/>
          <w:sz w:val="28"/>
          <w:szCs w:val="28"/>
          <w:lang w:eastAsia="ru-RU"/>
        </w:rPr>
        <w:t>32.</w:t>
      </w:r>
      <w:r>
        <w:rPr>
          <w:color w:val="000000"/>
          <w:sz w:val="28"/>
          <w:szCs w:val="28"/>
          <w:lang w:eastAsia="ru-RU"/>
        </w:rPr>
        <w:t xml:space="preserve"> </w:t>
      </w:r>
      <w:r w:rsidR="00055994" w:rsidRPr="00055994">
        <w:rPr>
          <w:color w:val="000000"/>
          <w:sz w:val="28"/>
          <w:szCs w:val="28"/>
          <w:lang w:eastAsia="ru-RU"/>
        </w:rPr>
        <w:t>Объем производства продукции предприятия 2 000 изд. в мес., затраты нормированных материалов на 1 изделие 100 руб</w:t>
      </w:r>
      <w:r w:rsidR="00055994">
        <w:rPr>
          <w:color w:val="000000"/>
          <w:sz w:val="28"/>
          <w:szCs w:val="28"/>
          <w:lang w:eastAsia="ru-RU"/>
        </w:rPr>
        <w:t>.</w:t>
      </w:r>
      <w:r w:rsidR="00055994" w:rsidRPr="00055994">
        <w:rPr>
          <w:color w:val="000000"/>
          <w:sz w:val="28"/>
          <w:szCs w:val="28"/>
          <w:lang w:eastAsia="ru-RU"/>
        </w:rPr>
        <w:t xml:space="preserve">, </w:t>
      </w:r>
      <w:r w:rsidR="00055994">
        <w:rPr>
          <w:color w:val="000000"/>
          <w:sz w:val="28"/>
          <w:szCs w:val="28"/>
          <w:lang w:eastAsia="ru-RU"/>
        </w:rPr>
        <w:t xml:space="preserve">оплата труда </w:t>
      </w:r>
      <w:r w:rsidR="00055994" w:rsidRPr="00055994">
        <w:rPr>
          <w:color w:val="000000"/>
          <w:sz w:val="28"/>
          <w:szCs w:val="28"/>
          <w:lang w:eastAsia="ru-RU"/>
        </w:rPr>
        <w:t xml:space="preserve"> за 1 изделие – 150 руб., отчисления на социальные нужды – 30%, заработная плата руководителей – 50 000 руб. Амортизация основных средств – 3000 руб., электроэнергия – 600 руб., прочие затраты – 400 руб. Рассчитать себестоимость </w:t>
      </w:r>
      <w:r w:rsidR="00055994">
        <w:rPr>
          <w:color w:val="000000"/>
          <w:sz w:val="28"/>
          <w:szCs w:val="28"/>
          <w:lang w:eastAsia="ru-RU"/>
        </w:rPr>
        <w:t xml:space="preserve"> 1 единицы продукции </w:t>
      </w:r>
      <w:r w:rsidR="00055994" w:rsidRPr="00055994">
        <w:rPr>
          <w:color w:val="000000"/>
          <w:sz w:val="28"/>
          <w:szCs w:val="28"/>
          <w:lang w:eastAsia="ru-RU"/>
        </w:rPr>
        <w:t>по элементам затрат.</w:t>
      </w:r>
    </w:p>
    <w:p w:rsidR="00055994" w:rsidRPr="00055994" w:rsidRDefault="00055994" w:rsidP="001D21D3">
      <w:pPr>
        <w:pStyle w:val="a3"/>
        <w:spacing w:after="0" w:line="240" w:lineRule="auto"/>
        <w:ind w:left="0"/>
        <w:contextualSpacing w:val="0"/>
        <w:jc w:val="both"/>
        <w:rPr>
          <w:rFonts w:ascii="Times New Roman" w:eastAsia="Times New Roman" w:hAnsi="Times New Roman" w:cs="Times New Roman"/>
          <w:color w:val="000000"/>
          <w:sz w:val="28"/>
          <w:szCs w:val="28"/>
          <w:lang w:eastAsia="ru-RU"/>
        </w:rPr>
      </w:pPr>
    </w:p>
    <w:p w:rsidR="005D1B2F" w:rsidRPr="00C35A5D" w:rsidRDefault="001D21D3" w:rsidP="001D21D3">
      <w:pPr>
        <w:pStyle w:val="a6"/>
        <w:jc w:val="both"/>
        <w:rPr>
          <w:color w:val="000000"/>
          <w:sz w:val="28"/>
          <w:szCs w:val="28"/>
        </w:rPr>
      </w:pPr>
      <w:r w:rsidRPr="001D21D3">
        <w:rPr>
          <w:b/>
          <w:color w:val="000000"/>
          <w:sz w:val="28"/>
          <w:szCs w:val="28"/>
        </w:rPr>
        <w:t>33.</w:t>
      </w:r>
      <w:r>
        <w:rPr>
          <w:color w:val="000000"/>
          <w:sz w:val="28"/>
          <w:szCs w:val="28"/>
        </w:rPr>
        <w:t xml:space="preserve"> </w:t>
      </w:r>
      <w:r w:rsidR="005D1B2F" w:rsidRPr="00C35A5D">
        <w:rPr>
          <w:color w:val="000000"/>
          <w:sz w:val="28"/>
          <w:szCs w:val="28"/>
        </w:rPr>
        <w:t>В чем, по мнению автора, проявляется роль правительства (государства) в условиях рыночной экономики? Укажите два проявления.</w:t>
      </w:r>
    </w:p>
    <w:p w:rsidR="005D1B2F" w:rsidRPr="00C35A5D" w:rsidRDefault="005D1B2F" w:rsidP="001D21D3">
      <w:pPr>
        <w:pStyle w:val="1"/>
        <w:shd w:val="clear" w:color="auto" w:fill="FFFFFF"/>
        <w:spacing w:before="0" w:line="240" w:lineRule="auto"/>
        <w:jc w:val="both"/>
        <w:rPr>
          <w:rFonts w:ascii="Times New Roman" w:hAnsi="Times New Roman" w:cs="Times New Roman"/>
          <w:b w:val="0"/>
          <w:color w:val="000000"/>
        </w:rPr>
      </w:pPr>
      <w:r w:rsidRPr="00C35A5D">
        <w:rPr>
          <w:rFonts w:ascii="Times New Roman" w:hAnsi="Times New Roman" w:cs="Times New Roman"/>
          <w:b w:val="0"/>
          <w:color w:val="000000"/>
        </w:rPr>
        <w:t xml:space="preserve">Какие черты рыночной экономики приведены в тексте (назовите любые три черты)? </w:t>
      </w:r>
    </w:p>
    <w:p w:rsidR="005D1B2F" w:rsidRPr="00C35A5D" w:rsidRDefault="005D1B2F" w:rsidP="001D21D3">
      <w:pPr>
        <w:pStyle w:val="1"/>
        <w:shd w:val="clear" w:color="auto" w:fill="FFFFFF"/>
        <w:spacing w:before="0" w:line="240" w:lineRule="auto"/>
        <w:jc w:val="both"/>
        <w:rPr>
          <w:rFonts w:ascii="Times New Roman" w:hAnsi="Times New Roman" w:cs="Times New Roman"/>
          <w:b w:val="0"/>
          <w:i/>
          <w:color w:val="auto"/>
        </w:rPr>
      </w:pPr>
      <w:r w:rsidRPr="00C35A5D">
        <w:rPr>
          <w:rFonts w:ascii="Times New Roman" w:hAnsi="Times New Roman" w:cs="Times New Roman"/>
          <w:b w:val="0"/>
          <w:i/>
          <w:color w:val="auto"/>
        </w:rPr>
        <w:t>Экономическое устройство способствует развитию свободного общества...</w:t>
      </w:r>
    </w:p>
    <w:p w:rsidR="005D1B2F" w:rsidRPr="00C35A5D" w:rsidRDefault="005D1B2F" w:rsidP="001D21D3">
      <w:pPr>
        <w:pStyle w:val="a9"/>
        <w:shd w:val="clear" w:color="auto" w:fill="FFFFFF"/>
        <w:spacing w:before="0" w:beforeAutospacing="0" w:after="0" w:afterAutospacing="0"/>
        <w:jc w:val="both"/>
        <w:rPr>
          <w:i/>
          <w:sz w:val="28"/>
          <w:szCs w:val="28"/>
        </w:rPr>
      </w:pPr>
      <w:r w:rsidRPr="00C35A5D">
        <w:rPr>
          <w:i/>
          <w:sz w:val="28"/>
          <w:szCs w:val="28"/>
        </w:rPr>
        <w:t xml:space="preserve">Коренная проблема социальной организации заключается в том, как скоординировать экономическую деятельность большого числа людей... В принципе, существует лишь два способа координации экономической деятельности миллионов. Первый - это централизованное руководство, сопряжённое с принуждением; таковы методы армии и современного </w:t>
      </w:r>
      <w:r w:rsidRPr="00C35A5D">
        <w:rPr>
          <w:i/>
          <w:sz w:val="28"/>
          <w:szCs w:val="28"/>
        </w:rPr>
        <w:lastRenderedPageBreak/>
        <w:t>тоталитарного государства. Второй - добровольное сотрудничество индивидов; таков метод, которым пользуется рынок.</w:t>
      </w:r>
    </w:p>
    <w:p w:rsidR="005D1B2F" w:rsidRPr="00C35A5D" w:rsidRDefault="005D1B2F" w:rsidP="001D21D3">
      <w:pPr>
        <w:pStyle w:val="a9"/>
        <w:shd w:val="clear" w:color="auto" w:fill="FFFFFF"/>
        <w:spacing w:before="0" w:beforeAutospacing="0" w:after="0" w:afterAutospacing="0"/>
        <w:jc w:val="both"/>
        <w:rPr>
          <w:i/>
          <w:sz w:val="28"/>
          <w:szCs w:val="28"/>
        </w:rPr>
      </w:pPr>
      <w:r w:rsidRPr="00C35A5D">
        <w:rPr>
          <w:i/>
          <w:sz w:val="28"/>
          <w:szCs w:val="28"/>
        </w:rPr>
        <w:t>Возможность координации через добровольное сотрудничество основывается на элементарном - хотя и часто оспариваемом - тезисе, что из экономической сделки выгоду извлекают обе стороны, при том условии, что эта сделка представляет собой добровольный и полностью осознанный акт каждой из сторон. Торговый обмен может поэтому обеспечить координацию без принуждения. Рабочей моделью общества, организованного при посредстве добровольного взаимообмена, является свободная частнопредпринимательская рыночная экономика, то есть то, что мы назвали основанным на свободной конкуренции капитализмом...</w:t>
      </w:r>
    </w:p>
    <w:p w:rsidR="005D1B2F" w:rsidRPr="00C35A5D" w:rsidRDefault="005D1B2F" w:rsidP="001D21D3">
      <w:pPr>
        <w:pStyle w:val="a9"/>
        <w:shd w:val="clear" w:color="auto" w:fill="FFFFFF"/>
        <w:spacing w:before="0" w:beforeAutospacing="0" w:after="0" w:afterAutospacing="0"/>
        <w:jc w:val="both"/>
        <w:rPr>
          <w:i/>
          <w:sz w:val="28"/>
          <w:szCs w:val="28"/>
        </w:rPr>
      </w:pPr>
      <w:r w:rsidRPr="00C35A5D">
        <w:rPr>
          <w:i/>
          <w:sz w:val="28"/>
          <w:szCs w:val="28"/>
        </w:rPr>
        <w:t>Пока сохраняется реальная свобода взаимообмена, главная особенность рыночной организации экономической деятельности состоит в том, что в большинстве случаев она не позволяет одному лицу вмешиваться в деятельность другого. Потребителя ограждает от принуждения со стороны продавца наличие других продавцов, с которыми он может вступить в сделку. Продавца ограждает от принуждения со стороны потребителя наличие других потребителей, которым он может продать свой товар. Работающий по найму ограждён от принуждения со стороны работодателя наличием других работодателей, к которым он может наняться, и так далее. И рынок делает всё это беспристрастно и безо всякой центральной власти.</w:t>
      </w:r>
    </w:p>
    <w:p w:rsidR="005D1B2F" w:rsidRPr="00C35A5D" w:rsidRDefault="005D1B2F" w:rsidP="001D21D3">
      <w:pPr>
        <w:pStyle w:val="a9"/>
        <w:shd w:val="clear" w:color="auto" w:fill="FFFFFF"/>
        <w:spacing w:before="0" w:beforeAutospacing="0" w:after="0" w:afterAutospacing="0"/>
        <w:jc w:val="both"/>
        <w:rPr>
          <w:i/>
          <w:sz w:val="28"/>
          <w:szCs w:val="28"/>
        </w:rPr>
      </w:pPr>
      <w:r w:rsidRPr="00C35A5D">
        <w:rPr>
          <w:i/>
          <w:sz w:val="28"/>
          <w:szCs w:val="28"/>
        </w:rPr>
        <w:t>Если уж на то пошло, одним из главных возражений против свободной экономики выдвигают именно тот факт, что она так хорошо выполняет эту задачу. Она даёт людям то, чего они хотят, а не то, чего они должны хотеть по разумению какой-то группы. За большинством доводов против свободного рынка лежит неверие в саму свободу.</w:t>
      </w:r>
    </w:p>
    <w:p w:rsidR="005D1B2F" w:rsidRPr="00C35A5D" w:rsidRDefault="005D1B2F" w:rsidP="001D21D3">
      <w:pPr>
        <w:pStyle w:val="a9"/>
        <w:shd w:val="clear" w:color="auto" w:fill="FFFFFF"/>
        <w:spacing w:before="0" w:beforeAutospacing="0" w:after="0" w:afterAutospacing="0"/>
        <w:jc w:val="both"/>
        <w:rPr>
          <w:i/>
          <w:sz w:val="28"/>
          <w:szCs w:val="28"/>
        </w:rPr>
      </w:pPr>
      <w:r w:rsidRPr="00C35A5D">
        <w:rPr>
          <w:i/>
          <w:sz w:val="28"/>
          <w:szCs w:val="28"/>
        </w:rPr>
        <w:t>Существование свободного рынка не снимает, разумеется, необходимости правительства. Напротив, правительство необходимо и как форум для определения «правил игры», и как арбитр, толкующий установленные правила и обеспечивающий их соблюдение. Рынок резко сужает круг вопросов, которые нужно решать политическими средствами, и таким образом сводит к минимуму необходимость прямого правительственного участия в игре.</w:t>
      </w:r>
    </w:p>
    <w:p w:rsidR="00422C8F" w:rsidRPr="00422C8F" w:rsidRDefault="005D1B2F" w:rsidP="001D21D3">
      <w:pPr>
        <w:pStyle w:val="a6"/>
        <w:jc w:val="both"/>
        <w:rPr>
          <w:sz w:val="28"/>
          <w:szCs w:val="28"/>
        </w:rPr>
      </w:pPr>
      <w:r w:rsidRPr="005D1B2F">
        <w:rPr>
          <w:sz w:val="28"/>
          <w:szCs w:val="28"/>
        </w:rPr>
        <w:t xml:space="preserve">(М. </w:t>
      </w:r>
      <w:proofErr w:type="spellStart"/>
      <w:r w:rsidRPr="005D1B2F">
        <w:rPr>
          <w:sz w:val="28"/>
          <w:szCs w:val="28"/>
        </w:rPr>
        <w:t>Фридмен</w:t>
      </w:r>
      <w:proofErr w:type="spellEnd"/>
      <w:r w:rsidRPr="005D1B2F">
        <w:rPr>
          <w:sz w:val="28"/>
          <w:szCs w:val="28"/>
        </w:rPr>
        <w:t>)</w:t>
      </w:r>
    </w:p>
    <w:p w:rsidR="001D21D3" w:rsidRDefault="001D21D3" w:rsidP="001D21D3">
      <w:pPr>
        <w:pStyle w:val="a6"/>
        <w:jc w:val="both"/>
        <w:rPr>
          <w:b/>
          <w:color w:val="000000"/>
          <w:sz w:val="28"/>
          <w:szCs w:val="28"/>
        </w:rPr>
      </w:pPr>
    </w:p>
    <w:p w:rsidR="007013F1" w:rsidRPr="007E4CE8" w:rsidRDefault="001D21D3" w:rsidP="001D21D3">
      <w:pPr>
        <w:pStyle w:val="a6"/>
        <w:jc w:val="both"/>
        <w:rPr>
          <w:sz w:val="28"/>
          <w:szCs w:val="28"/>
        </w:rPr>
      </w:pPr>
      <w:r w:rsidRPr="001D21D3">
        <w:rPr>
          <w:b/>
          <w:color w:val="000000"/>
          <w:sz w:val="28"/>
          <w:szCs w:val="28"/>
        </w:rPr>
        <w:t>34.</w:t>
      </w:r>
      <w:r w:rsidR="0071126D" w:rsidRPr="007E4CE8">
        <w:rPr>
          <w:color w:val="000000"/>
          <w:sz w:val="28"/>
          <w:szCs w:val="28"/>
          <w:shd w:val="clear" w:color="auto" w:fill="FFFFFF"/>
        </w:rPr>
        <w:t xml:space="preserve"> </w:t>
      </w:r>
      <w:r w:rsidR="007013F1" w:rsidRPr="007E4CE8">
        <w:rPr>
          <w:color w:val="000000"/>
          <w:sz w:val="28"/>
          <w:szCs w:val="28"/>
          <w:shd w:val="clear" w:color="auto" w:fill="FFFFFF"/>
        </w:rPr>
        <w:t xml:space="preserve">Используя </w:t>
      </w:r>
      <w:r w:rsidR="00F230E6">
        <w:rPr>
          <w:color w:val="000000"/>
          <w:sz w:val="28"/>
          <w:szCs w:val="28"/>
          <w:shd w:val="clear" w:color="auto" w:fill="FFFFFF"/>
        </w:rPr>
        <w:t>знания основ экономики</w:t>
      </w:r>
      <w:r w:rsidR="007013F1" w:rsidRPr="007E4CE8">
        <w:rPr>
          <w:color w:val="000000"/>
          <w:sz w:val="28"/>
          <w:szCs w:val="28"/>
          <w:shd w:val="clear" w:color="auto" w:fill="FFFFFF"/>
        </w:rPr>
        <w:t>, составьте сложный план, позволяющий раскрыть по существу тему «</w:t>
      </w:r>
      <w:r w:rsidR="005D1B2F">
        <w:rPr>
          <w:color w:val="000000"/>
          <w:sz w:val="28"/>
          <w:szCs w:val="28"/>
          <w:shd w:val="clear" w:color="auto" w:fill="FFFFFF"/>
        </w:rPr>
        <w:t>Рынок труда</w:t>
      </w:r>
      <w:r w:rsidR="007013F1" w:rsidRPr="007E4CE8">
        <w:rPr>
          <w:color w:val="000000"/>
          <w:sz w:val="28"/>
          <w:szCs w:val="28"/>
          <w:shd w:val="clear" w:color="auto" w:fill="FFFFFF"/>
        </w:rPr>
        <w:t>». План должен содержать не менее трех пунктов, из которых два или более детализированы в подпунктах.</w:t>
      </w:r>
    </w:p>
    <w:p w:rsidR="007130F2" w:rsidRPr="00781B38" w:rsidRDefault="007130F2" w:rsidP="001D21D3">
      <w:pPr>
        <w:pStyle w:val="a6"/>
        <w:jc w:val="both"/>
        <w:rPr>
          <w:sz w:val="28"/>
          <w:szCs w:val="28"/>
        </w:rPr>
      </w:pPr>
    </w:p>
    <w:p w:rsidR="007130F2" w:rsidRPr="001D21D3" w:rsidRDefault="001D21D3" w:rsidP="001D21D3">
      <w:pPr>
        <w:spacing w:after="0" w:line="240" w:lineRule="auto"/>
        <w:jc w:val="both"/>
        <w:rPr>
          <w:rFonts w:ascii="Times New Roman" w:hAnsi="Times New Roman" w:cs="Times New Roman"/>
          <w:color w:val="000000"/>
          <w:sz w:val="28"/>
          <w:szCs w:val="28"/>
        </w:rPr>
      </w:pPr>
      <w:r w:rsidRPr="001D21D3">
        <w:rPr>
          <w:rFonts w:ascii="Times New Roman" w:hAnsi="Times New Roman" w:cs="Times New Roman"/>
          <w:b/>
          <w:color w:val="000000"/>
          <w:sz w:val="28"/>
          <w:szCs w:val="28"/>
        </w:rPr>
        <w:t>35.</w:t>
      </w:r>
      <w:r>
        <w:rPr>
          <w:rFonts w:ascii="Times New Roman" w:hAnsi="Times New Roman" w:cs="Times New Roman"/>
          <w:color w:val="000000"/>
          <w:sz w:val="28"/>
          <w:szCs w:val="28"/>
        </w:rPr>
        <w:t xml:space="preserve"> </w:t>
      </w:r>
      <w:r w:rsidR="007130F2" w:rsidRPr="001D21D3">
        <w:rPr>
          <w:rFonts w:ascii="Times New Roman" w:hAnsi="Times New Roman" w:cs="Times New Roman"/>
          <w:color w:val="000000"/>
          <w:sz w:val="28"/>
          <w:szCs w:val="28"/>
        </w:rPr>
        <w:t>Выберите одно из предложенных ниже высказываний и на его основе напишите мини-сочинение.</w:t>
      </w:r>
    </w:p>
    <w:p w:rsidR="00C70582" w:rsidRDefault="00C70582" w:rsidP="001D21D3">
      <w:pPr>
        <w:pStyle w:val="leftmargin"/>
        <w:shd w:val="clear" w:color="auto" w:fill="FFFFFF"/>
        <w:spacing w:before="0" w:beforeAutospacing="0" w:after="0" w:afterAutospacing="0"/>
        <w:jc w:val="both"/>
        <w:rPr>
          <w:color w:val="000000"/>
          <w:sz w:val="28"/>
          <w:szCs w:val="28"/>
        </w:rPr>
      </w:pPr>
      <w:r w:rsidRPr="007130F2">
        <w:rPr>
          <w:color w:val="000000"/>
          <w:sz w:val="28"/>
          <w:szCs w:val="28"/>
        </w:rPr>
        <w:t xml:space="preserve">Сформулируйте по своему усмотрению одну или несколько основных идей затронутой автором темы и раскройте её (их) с опорой на </w:t>
      </w:r>
      <w:r>
        <w:rPr>
          <w:color w:val="000000"/>
          <w:sz w:val="28"/>
          <w:szCs w:val="28"/>
        </w:rPr>
        <w:t>знания основ экономики.</w:t>
      </w:r>
    </w:p>
    <w:p w:rsidR="00C70582" w:rsidRPr="007130F2" w:rsidRDefault="00C70582" w:rsidP="001D21D3">
      <w:pPr>
        <w:pStyle w:val="leftmargin"/>
        <w:shd w:val="clear" w:color="auto" w:fill="FFFFFF"/>
        <w:spacing w:before="0" w:beforeAutospacing="0" w:after="0" w:afterAutospacing="0"/>
        <w:jc w:val="both"/>
        <w:rPr>
          <w:color w:val="000000"/>
          <w:sz w:val="28"/>
          <w:szCs w:val="28"/>
        </w:rPr>
      </w:pPr>
    </w:p>
    <w:p w:rsidR="00C70582" w:rsidRPr="00986CBC" w:rsidRDefault="00C70582" w:rsidP="001D21D3">
      <w:pPr>
        <w:pStyle w:val="a9"/>
        <w:shd w:val="clear" w:color="auto" w:fill="FFFFFF"/>
        <w:spacing w:before="0" w:beforeAutospacing="0" w:after="0" w:afterAutospacing="0"/>
        <w:jc w:val="both"/>
        <w:rPr>
          <w:sz w:val="28"/>
          <w:szCs w:val="28"/>
        </w:rPr>
      </w:pPr>
      <w:r w:rsidRPr="00986CBC">
        <w:rPr>
          <w:sz w:val="28"/>
          <w:szCs w:val="28"/>
        </w:rPr>
        <w:lastRenderedPageBreak/>
        <w:t>Для раскрытия сформулированной(-ых) Вами основной(-ых) идеи(-й) приведите рассуждения и выводы, используя знания основ экономики (соответствующие понятия, теоретические положения).</w:t>
      </w:r>
    </w:p>
    <w:p w:rsidR="00C70582" w:rsidRPr="00986CBC" w:rsidRDefault="00C70582" w:rsidP="001D21D3">
      <w:pPr>
        <w:pStyle w:val="a9"/>
        <w:shd w:val="clear" w:color="auto" w:fill="FFFFFF"/>
        <w:spacing w:before="0" w:beforeAutospacing="0" w:after="0" w:afterAutospacing="0"/>
        <w:jc w:val="both"/>
        <w:rPr>
          <w:sz w:val="28"/>
          <w:szCs w:val="28"/>
        </w:rPr>
      </w:pPr>
      <w:r w:rsidRPr="00986CBC">
        <w:rPr>
          <w:sz w:val="28"/>
          <w:szCs w:val="28"/>
        </w:rPr>
        <w:t>Для иллюстрации сформулированных Вами основной(-ых) идеи(-й), теоретических положений, рассуждений и выводов приведите не менее двух социальных фактов/примеров из различных источников (общественной жизни (в том числе по сообщениям СМИ), личного социального опыта (включая в том числе прочитанные книги, просмотренные кинофильмы), из различных учебных предметов.</w:t>
      </w:r>
    </w:p>
    <w:p w:rsidR="00C70582" w:rsidRPr="007130F2" w:rsidRDefault="00C70582" w:rsidP="001D21D3">
      <w:pPr>
        <w:pStyle w:val="leftmargin"/>
        <w:shd w:val="clear" w:color="auto" w:fill="FFFFFF"/>
        <w:spacing w:before="0" w:beforeAutospacing="0" w:after="0" w:afterAutospacing="0"/>
        <w:jc w:val="both"/>
        <w:rPr>
          <w:color w:val="000000"/>
          <w:sz w:val="28"/>
          <w:szCs w:val="28"/>
        </w:rPr>
      </w:pPr>
      <w:r w:rsidRPr="007130F2">
        <w:rPr>
          <w:i/>
          <w:iCs/>
          <w:color w:val="000000"/>
          <w:sz w:val="28"/>
          <w:szCs w:val="28"/>
        </w:rPr>
        <w:t>Каждый приводимый факт/пример должен быть сформулирован развёрнуто и подтверждать обозначенную основную идею, теоретическое положение, рассуждение или вывод/ быть с ними явно связан. По своему содержанию примеры не должны быть однотипными (не должны дублировать друг друга).</w:t>
      </w:r>
    </w:p>
    <w:p w:rsidR="00C70582" w:rsidRPr="00C70582" w:rsidRDefault="00C70582" w:rsidP="001D21D3">
      <w:pPr>
        <w:spacing w:after="0" w:line="240" w:lineRule="auto"/>
        <w:jc w:val="both"/>
        <w:rPr>
          <w:rFonts w:ascii="Times New Roman" w:hAnsi="Times New Roman" w:cs="Times New Roman"/>
          <w:color w:val="000000"/>
          <w:sz w:val="28"/>
          <w:szCs w:val="28"/>
          <w:shd w:val="clear" w:color="auto" w:fill="FFFFFF"/>
        </w:rPr>
      </w:pPr>
    </w:p>
    <w:p w:rsidR="00CC0656" w:rsidRPr="00CC0656" w:rsidRDefault="00CC0656" w:rsidP="00CC0656">
      <w:pPr>
        <w:pStyle w:val="leftmargin"/>
        <w:shd w:val="clear" w:color="auto" w:fill="FFFFFF"/>
        <w:spacing w:before="0" w:beforeAutospacing="0" w:after="0" w:afterAutospacing="0"/>
        <w:jc w:val="both"/>
        <w:rPr>
          <w:color w:val="000000"/>
          <w:sz w:val="28"/>
          <w:szCs w:val="28"/>
        </w:rPr>
      </w:pPr>
      <w:r w:rsidRPr="00CC0656">
        <w:rPr>
          <w:color w:val="000000"/>
          <w:sz w:val="28"/>
          <w:szCs w:val="28"/>
        </w:rPr>
        <w:t>«Экономика есть искусство удовлетворять безграничные потребности при помощи ограниченных ресурсов» (Лоренс Питер)</w:t>
      </w:r>
    </w:p>
    <w:p w:rsidR="00CC0656" w:rsidRPr="00CC0656" w:rsidRDefault="00CC0656" w:rsidP="00CC0656">
      <w:pPr>
        <w:pStyle w:val="leftmargin"/>
        <w:shd w:val="clear" w:color="auto" w:fill="FFFFFF"/>
        <w:spacing w:before="0" w:beforeAutospacing="0" w:after="0" w:afterAutospacing="0"/>
        <w:jc w:val="both"/>
        <w:rPr>
          <w:iCs/>
          <w:color w:val="000000"/>
          <w:sz w:val="28"/>
          <w:szCs w:val="28"/>
        </w:rPr>
      </w:pPr>
      <w:r w:rsidRPr="00CC0656">
        <w:rPr>
          <w:color w:val="000000"/>
          <w:sz w:val="28"/>
          <w:szCs w:val="28"/>
        </w:rPr>
        <w:t> «Мотивы экономического поведения в своей сущности определяются психологией толпы» (</w:t>
      </w:r>
      <w:r w:rsidRPr="00CC0656">
        <w:rPr>
          <w:iCs/>
          <w:color w:val="000000"/>
          <w:sz w:val="28"/>
          <w:szCs w:val="28"/>
        </w:rPr>
        <w:t>Бернард Барух)</w:t>
      </w:r>
    </w:p>
    <w:p w:rsidR="00CC0656" w:rsidRPr="00CC0656" w:rsidRDefault="00CC0656" w:rsidP="00CC0656">
      <w:pPr>
        <w:pStyle w:val="a6"/>
        <w:jc w:val="both"/>
        <w:rPr>
          <w:color w:val="000000"/>
          <w:sz w:val="28"/>
          <w:szCs w:val="28"/>
        </w:rPr>
      </w:pPr>
      <w:r w:rsidRPr="00CC0656">
        <w:rPr>
          <w:color w:val="000000"/>
          <w:sz w:val="28"/>
          <w:szCs w:val="28"/>
        </w:rPr>
        <w:t xml:space="preserve"> «Первая цель — качество, а прибыль сама придёт». (Из постулатов менеджмента).</w:t>
      </w:r>
    </w:p>
    <w:p w:rsidR="00CC0656" w:rsidRPr="00CC0656" w:rsidRDefault="00CC0656" w:rsidP="00CC0656">
      <w:pPr>
        <w:shd w:val="clear" w:color="auto" w:fill="FFFFFF"/>
        <w:spacing w:after="0" w:line="240" w:lineRule="auto"/>
        <w:jc w:val="both"/>
        <w:rPr>
          <w:rFonts w:ascii="Times New Roman" w:eastAsia="Times New Roman" w:hAnsi="Times New Roman" w:cs="Times New Roman"/>
          <w:color w:val="000000"/>
          <w:sz w:val="28"/>
          <w:szCs w:val="28"/>
        </w:rPr>
      </w:pPr>
      <w:r w:rsidRPr="00CC0656">
        <w:rPr>
          <w:rFonts w:ascii="Times New Roman" w:eastAsia="Times New Roman" w:hAnsi="Times New Roman" w:cs="Times New Roman"/>
          <w:color w:val="000000"/>
          <w:sz w:val="28"/>
          <w:szCs w:val="28"/>
        </w:rPr>
        <w:t>«Когда труд — удовольствие, жизнь хороша. Когда труд обязанность — жизнь рабство!» (М. Горький)</w:t>
      </w:r>
    </w:p>
    <w:p w:rsidR="00B53BB4" w:rsidRDefault="00B53BB4" w:rsidP="001D21D3">
      <w:pPr>
        <w:spacing w:after="0" w:line="240" w:lineRule="auto"/>
        <w:jc w:val="both"/>
        <w:rPr>
          <w:rFonts w:ascii="Times New Roman" w:hAnsi="Times New Roman" w:cs="Times New Roman"/>
          <w:sz w:val="28"/>
          <w:szCs w:val="28"/>
        </w:rPr>
      </w:pPr>
    </w:p>
    <w:p w:rsidR="00B53BB4" w:rsidRDefault="00B53BB4" w:rsidP="001D21D3">
      <w:pPr>
        <w:spacing w:after="0" w:line="240" w:lineRule="auto"/>
        <w:jc w:val="both"/>
        <w:rPr>
          <w:rFonts w:ascii="Times New Roman" w:hAnsi="Times New Roman" w:cs="Times New Roman"/>
          <w:sz w:val="28"/>
          <w:szCs w:val="28"/>
        </w:rPr>
      </w:pPr>
    </w:p>
    <w:sectPr w:rsidR="00B53BB4" w:rsidSect="005E4B2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B5" w:rsidRDefault="008F36B5">
      <w:pPr>
        <w:spacing w:after="0" w:line="240" w:lineRule="auto"/>
      </w:pPr>
      <w:r>
        <w:separator/>
      </w:r>
    </w:p>
  </w:endnote>
  <w:endnote w:type="continuationSeparator" w:id="0">
    <w:p w:rsidR="008F36B5" w:rsidRDefault="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B5" w:rsidRDefault="008F36B5">
      <w:pPr>
        <w:spacing w:after="0" w:line="240" w:lineRule="auto"/>
      </w:pPr>
      <w:r>
        <w:separator/>
      </w:r>
    </w:p>
  </w:footnote>
  <w:footnote w:type="continuationSeparator" w:id="0">
    <w:p w:rsidR="008F36B5" w:rsidRDefault="008F3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01B"/>
    <w:multiLevelType w:val="hybridMultilevel"/>
    <w:tmpl w:val="9E444226"/>
    <w:lvl w:ilvl="0" w:tplc="3D6016C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74C4F"/>
    <w:multiLevelType w:val="hybridMultilevel"/>
    <w:tmpl w:val="53CE5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C96799"/>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 w15:restartNumberingAfterBreak="0">
    <w:nsid w:val="1EA00FAB"/>
    <w:multiLevelType w:val="hybridMultilevel"/>
    <w:tmpl w:val="497ED57E"/>
    <w:lvl w:ilvl="0" w:tplc="F3FE152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F083199"/>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5" w15:restartNumberingAfterBreak="0">
    <w:nsid w:val="234707DF"/>
    <w:multiLevelType w:val="hybridMultilevel"/>
    <w:tmpl w:val="9E444226"/>
    <w:lvl w:ilvl="0" w:tplc="3D6016CA">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254EB"/>
    <w:multiLevelType w:val="hybridMultilevel"/>
    <w:tmpl w:val="2684E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2165DC"/>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8" w15:restartNumberingAfterBreak="0">
    <w:nsid w:val="2F771C05"/>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9" w15:restartNumberingAfterBreak="0">
    <w:nsid w:val="355E25BB"/>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0" w15:restartNumberingAfterBreak="0">
    <w:nsid w:val="3711463D"/>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1" w15:restartNumberingAfterBreak="0">
    <w:nsid w:val="3E1326DE"/>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2" w15:restartNumberingAfterBreak="0">
    <w:nsid w:val="3E2B39C1"/>
    <w:multiLevelType w:val="hybridMultilevel"/>
    <w:tmpl w:val="497ED57E"/>
    <w:lvl w:ilvl="0" w:tplc="F3FE152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0CD40C6"/>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4" w15:restartNumberingAfterBreak="0">
    <w:nsid w:val="44261F45"/>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5" w15:restartNumberingAfterBreak="0">
    <w:nsid w:val="49087A3F"/>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6" w15:restartNumberingAfterBreak="0">
    <w:nsid w:val="4D282B0D"/>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7" w15:restartNumberingAfterBreak="0">
    <w:nsid w:val="4E84523A"/>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18" w15:restartNumberingAfterBreak="0">
    <w:nsid w:val="4E974A38"/>
    <w:multiLevelType w:val="hybridMultilevel"/>
    <w:tmpl w:val="128AAA74"/>
    <w:lvl w:ilvl="0" w:tplc="0419000F">
      <w:start w:val="2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F3D21B2"/>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0" w15:restartNumberingAfterBreak="0">
    <w:nsid w:val="54145C51"/>
    <w:multiLevelType w:val="hybridMultilevel"/>
    <w:tmpl w:val="497ED57E"/>
    <w:lvl w:ilvl="0" w:tplc="F3FE152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88C383E"/>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2" w15:restartNumberingAfterBreak="0">
    <w:nsid w:val="5BFD460A"/>
    <w:multiLevelType w:val="hybridMultilevel"/>
    <w:tmpl w:val="3DF2E030"/>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D1E37"/>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4" w15:restartNumberingAfterBreak="0">
    <w:nsid w:val="63AB593C"/>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5" w15:restartNumberingAfterBreak="0">
    <w:nsid w:val="67F90A49"/>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6" w15:restartNumberingAfterBreak="0">
    <w:nsid w:val="68316164"/>
    <w:multiLevelType w:val="hybridMultilevel"/>
    <w:tmpl w:val="6A42FC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6E054E"/>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28" w15:restartNumberingAfterBreak="0">
    <w:nsid w:val="68F432F2"/>
    <w:multiLevelType w:val="hybridMultilevel"/>
    <w:tmpl w:val="497ED57E"/>
    <w:lvl w:ilvl="0" w:tplc="F3FE152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D1C194F"/>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0" w15:restartNumberingAfterBreak="0">
    <w:nsid w:val="6DBC20E4"/>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1" w15:restartNumberingAfterBreak="0">
    <w:nsid w:val="730011FF"/>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2" w15:restartNumberingAfterBreak="0">
    <w:nsid w:val="75632800"/>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3" w15:restartNumberingAfterBreak="0">
    <w:nsid w:val="76027BE8"/>
    <w:multiLevelType w:val="hybridMultilevel"/>
    <w:tmpl w:val="6A42FC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FE73E0"/>
    <w:multiLevelType w:val="hybridMultilevel"/>
    <w:tmpl w:val="3D9AA7D2"/>
    <w:lvl w:ilvl="0" w:tplc="A6768B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B5345D"/>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6" w15:restartNumberingAfterBreak="0">
    <w:nsid w:val="7E8629C0"/>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abstractNum w:abstractNumId="37" w15:restartNumberingAfterBreak="0">
    <w:nsid w:val="7EAD0657"/>
    <w:multiLevelType w:val="hybridMultilevel"/>
    <w:tmpl w:val="565683A6"/>
    <w:lvl w:ilvl="0" w:tplc="EBBE558A">
      <w:start w:val="1"/>
      <w:numFmt w:val="decimal"/>
      <w:lvlText w:val="%1)"/>
      <w:lvlJc w:val="left"/>
      <w:pPr>
        <w:ind w:left="863" w:hanging="295"/>
      </w:pPr>
      <w:rPr>
        <w:rFonts w:ascii="Times New Roman" w:eastAsia="Times New Roman" w:hAnsi="Times New Roman" w:cs="Times New Roman" w:hint="default"/>
        <w:w w:val="114"/>
        <w:sz w:val="28"/>
        <w:szCs w:val="28"/>
        <w:lang w:val="ru-RU" w:eastAsia="en-US" w:bidi="ar-SA"/>
      </w:rPr>
    </w:lvl>
    <w:lvl w:ilvl="1" w:tplc="F15615AA">
      <w:numFmt w:val="bullet"/>
      <w:lvlText w:val="•"/>
      <w:lvlJc w:val="left"/>
      <w:pPr>
        <w:ind w:left="1599" w:hanging="295"/>
      </w:pPr>
      <w:rPr>
        <w:rFonts w:hint="default"/>
        <w:lang w:val="ru-RU" w:eastAsia="en-US" w:bidi="ar-SA"/>
      </w:rPr>
    </w:lvl>
    <w:lvl w:ilvl="2" w:tplc="8F842A50">
      <w:numFmt w:val="bullet"/>
      <w:lvlText w:val="•"/>
      <w:lvlJc w:val="left"/>
      <w:pPr>
        <w:ind w:left="2589" w:hanging="295"/>
      </w:pPr>
      <w:rPr>
        <w:rFonts w:hint="default"/>
        <w:lang w:val="ru-RU" w:eastAsia="en-US" w:bidi="ar-SA"/>
      </w:rPr>
    </w:lvl>
    <w:lvl w:ilvl="3" w:tplc="A29A7BF6">
      <w:numFmt w:val="bullet"/>
      <w:lvlText w:val="•"/>
      <w:lvlJc w:val="left"/>
      <w:pPr>
        <w:ind w:left="3578" w:hanging="295"/>
      </w:pPr>
      <w:rPr>
        <w:rFonts w:hint="default"/>
        <w:lang w:val="ru-RU" w:eastAsia="en-US" w:bidi="ar-SA"/>
      </w:rPr>
    </w:lvl>
    <w:lvl w:ilvl="4" w:tplc="FBB883EC">
      <w:numFmt w:val="bullet"/>
      <w:lvlText w:val="•"/>
      <w:lvlJc w:val="left"/>
      <w:pPr>
        <w:ind w:left="4568" w:hanging="295"/>
      </w:pPr>
      <w:rPr>
        <w:rFonts w:hint="default"/>
        <w:lang w:val="ru-RU" w:eastAsia="en-US" w:bidi="ar-SA"/>
      </w:rPr>
    </w:lvl>
    <w:lvl w:ilvl="5" w:tplc="5A6C5194">
      <w:numFmt w:val="bullet"/>
      <w:lvlText w:val="•"/>
      <w:lvlJc w:val="left"/>
      <w:pPr>
        <w:ind w:left="5557" w:hanging="295"/>
      </w:pPr>
      <w:rPr>
        <w:rFonts w:hint="default"/>
        <w:lang w:val="ru-RU" w:eastAsia="en-US" w:bidi="ar-SA"/>
      </w:rPr>
    </w:lvl>
    <w:lvl w:ilvl="6" w:tplc="31EC9B18">
      <w:numFmt w:val="bullet"/>
      <w:lvlText w:val="•"/>
      <w:lvlJc w:val="left"/>
      <w:pPr>
        <w:ind w:left="6547" w:hanging="295"/>
      </w:pPr>
      <w:rPr>
        <w:rFonts w:hint="default"/>
        <w:lang w:val="ru-RU" w:eastAsia="en-US" w:bidi="ar-SA"/>
      </w:rPr>
    </w:lvl>
    <w:lvl w:ilvl="7" w:tplc="6B7E1CBC">
      <w:numFmt w:val="bullet"/>
      <w:lvlText w:val="•"/>
      <w:lvlJc w:val="left"/>
      <w:pPr>
        <w:ind w:left="7536" w:hanging="295"/>
      </w:pPr>
      <w:rPr>
        <w:rFonts w:hint="default"/>
        <w:lang w:val="ru-RU" w:eastAsia="en-US" w:bidi="ar-SA"/>
      </w:rPr>
    </w:lvl>
    <w:lvl w:ilvl="8" w:tplc="AE4AC3F8">
      <w:numFmt w:val="bullet"/>
      <w:lvlText w:val="•"/>
      <w:lvlJc w:val="left"/>
      <w:pPr>
        <w:ind w:left="8526" w:hanging="295"/>
      </w:pPr>
      <w:rPr>
        <w:rFonts w:hint="default"/>
        <w:lang w:val="ru-RU" w:eastAsia="en-US" w:bidi="ar-SA"/>
      </w:rPr>
    </w:lvl>
  </w:abstractNum>
  <w:num w:numId="1">
    <w:abstractNumId w:val="12"/>
  </w:num>
  <w:num w:numId="2">
    <w:abstractNumId w:val="0"/>
  </w:num>
  <w:num w:numId="3">
    <w:abstractNumId w:val="35"/>
  </w:num>
  <w:num w:numId="4">
    <w:abstractNumId w:val="14"/>
  </w:num>
  <w:num w:numId="5">
    <w:abstractNumId w:val="23"/>
  </w:num>
  <w:num w:numId="6">
    <w:abstractNumId w:val="25"/>
  </w:num>
  <w:num w:numId="7">
    <w:abstractNumId w:val="13"/>
  </w:num>
  <w:num w:numId="8">
    <w:abstractNumId w:val="4"/>
  </w:num>
  <w:num w:numId="9">
    <w:abstractNumId w:val="36"/>
  </w:num>
  <w:num w:numId="10">
    <w:abstractNumId w:val="31"/>
  </w:num>
  <w:num w:numId="11">
    <w:abstractNumId w:val="32"/>
  </w:num>
  <w:num w:numId="12">
    <w:abstractNumId w:val="1"/>
  </w:num>
  <w:num w:numId="13">
    <w:abstractNumId w:val="17"/>
  </w:num>
  <w:num w:numId="14">
    <w:abstractNumId w:val="29"/>
  </w:num>
  <w:num w:numId="15">
    <w:abstractNumId w:val="2"/>
  </w:num>
  <w:num w:numId="16">
    <w:abstractNumId w:val="21"/>
  </w:num>
  <w:num w:numId="17">
    <w:abstractNumId w:val="9"/>
  </w:num>
  <w:num w:numId="18">
    <w:abstractNumId w:val="15"/>
  </w:num>
  <w:num w:numId="19">
    <w:abstractNumId w:val="27"/>
  </w:num>
  <w:num w:numId="20">
    <w:abstractNumId w:val="7"/>
  </w:num>
  <w:num w:numId="21">
    <w:abstractNumId w:val="19"/>
  </w:num>
  <w:num w:numId="22">
    <w:abstractNumId w:val="16"/>
  </w:num>
  <w:num w:numId="23">
    <w:abstractNumId w:val="8"/>
  </w:num>
  <w:num w:numId="24">
    <w:abstractNumId w:val="11"/>
  </w:num>
  <w:num w:numId="25">
    <w:abstractNumId w:val="10"/>
  </w:num>
  <w:num w:numId="26">
    <w:abstractNumId w:val="24"/>
  </w:num>
  <w:num w:numId="27">
    <w:abstractNumId w:val="37"/>
  </w:num>
  <w:num w:numId="28">
    <w:abstractNumId w:val="30"/>
  </w:num>
  <w:num w:numId="29">
    <w:abstractNumId w:val="6"/>
  </w:num>
  <w:num w:numId="30">
    <w:abstractNumId w:val="33"/>
  </w:num>
  <w:num w:numId="31">
    <w:abstractNumId w:val="28"/>
  </w:num>
  <w:num w:numId="32">
    <w:abstractNumId w:val="20"/>
  </w:num>
  <w:num w:numId="33">
    <w:abstractNumId w:val="34"/>
  </w:num>
  <w:num w:numId="34">
    <w:abstractNumId w:val="26"/>
  </w:num>
  <w:num w:numId="35">
    <w:abstractNumId w:val="5"/>
  </w:num>
  <w:num w:numId="36">
    <w:abstractNumId w:val="3"/>
  </w:num>
  <w:num w:numId="37">
    <w:abstractNumId w:val="18"/>
  </w:num>
  <w:num w:numId="3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55B"/>
    <w:rsid w:val="00005514"/>
    <w:rsid w:val="0002012F"/>
    <w:rsid w:val="000243D1"/>
    <w:rsid w:val="00027BD1"/>
    <w:rsid w:val="0003785D"/>
    <w:rsid w:val="000401A0"/>
    <w:rsid w:val="00055994"/>
    <w:rsid w:val="00075A1D"/>
    <w:rsid w:val="0009154F"/>
    <w:rsid w:val="00093052"/>
    <w:rsid w:val="00095C21"/>
    <w:rsid w:val="000A5B3B"/>
    <w:rsid w:val="000C548C"/>
    <w:rsid w:val="000C7384"/>
    <w:rsid w:val="000D491E"/>
    <w:rsid w:val="000E565D"/>
    <w:rsid w:val="0012152F"/>
    <w:rsid w:val="00126789"/>
    <w:rsid w:val="00134466"/>
    <w:rsid w:val="00142AB0"/>
    <w:rsid w:val="001529E9"/>
    <w:rsid w:val="00155660"/>
    <w:rsid w:val="00157E60"/>
    <w:rsid w:val="00186218"/>
    <w:rsid w:val="001A6232"/>
    <w:rsid w:val="001B49C2"/>
    <w:rsid w:val="001C41CD"/>
    <w:rsid w:val="001D21D3"/>
    <w:rsid w:val="001E70CD"/>
    <w:rsid w:val="001F39DE"/>
    <w:rsid w:val="002070A8"/>
    <w:rsid w:val="00254180"/>
    <w:rsid w:val="002545ED"/>
    <w:rsid w:val="002728B1"/>
    <w:rsid w:val="00272F63"/>
    <w:rsid w:val="00291CDD"/>
    <w:rsid w:val="002A6ED6"/>
    <w:rsid w:val="002B1D83"/>
    <w:rsid w:val="002B3C32"/>
    <w:rsid w:val="002C28D7"/>
    <w:rsid w:val="002D0A92"/>
    <w:rsid w:val="002D5EA8"/>
    <w:rsid w:val="002E0A78"/>
    <w:rsid w:val="002E2D77"/>
    <w:rsid w:val="002E3CDA"/>
    <w:rsid w:val="002F304C"/>
    <w:rsid w:val="002F3A6A"/>
    <w:rsid w:val="00322F10"/>
    <w:rsid w:val="00327F5D"/>
    <w:rsid w:val="00352FE0"/>
    <w:rsid w:val="00365CB9"/>
    <w:rsid w:val="00370119"/>
    <w:rsid w:val="003705FF"/>
    <w:rsid w:val="0037167E"/>
    <w:rsid w:val="00373510"/>
    <w:rsid w:val="003A2427"/>
    <w:rsid w:val="003B4DBC"/>
    <w:rsid w:val="003B6470"/>
    <w:rsid w:val="003C00AA"/>
    <w:rsid w:val="003C32FE"/>
    <w:rsid w:val="003E175B"/>
    <w:rsid w:val="0040415A"/>
    <w:rsid w:val="004124A4"/>
    <w:rsid w:val="004125DE"/>
    <w:rsid w:val="00422C8F"/>
    <w:rsid w:val="00436242"/>
    <w:rsid w:val="00440487"/>
    <w:rsid w:val="004637B1"/>
    <w:rsid w:val="00476F6F"/>
    <w:rsid w:val="004815B6"/>
    <w:rsid w:val="00487EF1"/>
    <w:rsid w:val="00494680"/>
    <w:rsid w:val="004A19D3"/>
    <w:rsid w:val="004A2026"/>
    <w:rsid w:val="004A32C8"/>
    <w:rsid w:val="004B0957"/>
    <w:rsid w:val="004B4134"/>
    <w:rsid w:val="004B419D"/>
    <w:rsid w:val="004C2B81"/>
    <w:rsid w:val="004E2C84"/>
    <w:rsid w:val="004E4FE7"/>
    <w:rsid w:val="004E7FC4"/>
    <w:rsid w:val="004F2040"/>
    <w:rsid w:val="004F3376"/>
    <w:rsid w:val="004F747E"/>
    <w:rsid w:val="005151EA"/>
    <w:rsid w:val="00524362"/>
    <w:rsid w:val="00550BBD"/>
    <w:rsid w:val="00556588"/>
    <w:rsid w:val="005603E5"/>
    <w:rsid w:val="005740DE"/>
    <w:rsid w:val="00586BB9"/>
    <w:rsid w:val="005913E2"/>
    <w:rsid w:val="005A08EC"/>
    <w:rsid w:val="005A6807"/>
    <w:rsid w:val="005C1D8B"/>
    <w:rsid w:val="005C2B4B"/>
    <w:rsid w:val="005C5967"/>
    <w:rsid w:val="005D1B2F"/>
    <w:rsid w:val="005D23FD"/>
    <w:rsid w:val="005E0EEC"/>
    <w:rsid w:val="005E136C"/>
    <w:rsid w:val="005E4B21"/>
    <w:rsid w:val="005F56A2"/>
    <w:rsid w:val="00607D92"/>
    <w:rsid w:val="006426C3"/>
    <w:rsid w:val="006561CF"/>
    <w:rsid w:val="00665373"/>
    <w:rsid w:val="00665C6C"/>
    <w:rsid w:val="006A5C50"/>
    <w:rsid w:val="006A7ADE"/>
    <w:rsid w:val="006B0B92"/>
    <w:rsid w:val="006B1929"/>
    <w:rsid w:val="006C000A"/>
    <w:rsid w:val="006C355B"/>
    <w:rsid w:val="006D0253"/>
    <w:rsid w:val="006D31C5"/>
    <w:rsid w:val="007013F1"/>
    <w:rsid w:val="0071126D"/>
    <w:rsid w:val="007127C1"/>
    <w:rsid w:val="007130F2"/>
    <w:rsid w:val="00717059"/>
    <w:rsid w:val="00732293"/>
    <w:rsid w:val="007369E4"/>
    <w:rsid w:val="00740794"/>
    <w:rsid w:val="007479A3"/>
    <w:rsid w:val="007818A8"/>
    <w:rsid w:val="00781B38"/>
    <w:rsid w:val="0079180B"/>
    <w:rsid w:val="00792273"/>
    <w:rsid w:val="00793C6F"/>
    <w:rsid w:val="00795832"/>
    <w:rsid w:val="007B7853"/>
    <w:rsid w:val="007E4CE8"/>
    <w:rsid w:val="007F3A3F"/>
    <w:rsid w:val="008238DD"/>
    <w:rsid w:val="008267C7"/>
    <w:rsid w:val="00866226"/>
    <w:rsid w:val="00866827"/>
    <w:rsid w:val="00896DDA"/>
    <w:rsid w:val="008E472F"/>
    <w:rsid w:val="008F36B5"/>
    <w:rsid w:val="00925FCB"/>
    <w:rsid w:val="00936D93"/>
    <w:rsid w:val="00944E1D"/>
    <w:rsid w:val="00963209"/>
    <w:rsid w:val="00963626"/>
    <w:rsid w:val="00986CBC"/>
    <w:rsid w:val="00987C65"/>
    <w:rsid w:val="009A0B33"/>
    <w:rsid w:val="009A7C52"/>
    <w:rsid w:val="009B0043"/>
    <w:rsid w:val="009C2B88"/>
    <w:rsid w:val="009D5EC6"/>
    <w:rsid w:val="009E6532"/>
    <w:rsid w:val="009E7431"/>
    <w:rsid w:val="009F2F4C"/>
    <w:rsid w:val="00A156BF"/>
    <w:rsid w:val="00A3561B"/>
    <w:rsid w:val="00A401CD"/>
    <w:rsid w:val="00A443C6"/>
    <w:rsid w:val="00A545D7"/>
    <w:rsid w:val="00A57624"/>
    <w:rsid w:val="00A909FE"/>
    <w:rsid w:val="00A938EA"/>
    <w:rsid w:val="00AA0967"/>
    <w:rsid w:val="00AA19F7"/>
    <w:rsid w:val="00AD14A6"/>
    <w:rsid w:val="00AD4646"/>
    <w:rsid w:val="00AD6F65"/>
    <w:rsid w:val="00B00717"/>
    <w:rsid w:val="00B06CCE"/>
    <w:rsid w:val="00B14AC3"/>
    <w:rsid w:val="00B3236F"/>
    <w:rsid w:val="00B34D8D"/>
    <w:rsid w:val="00B373C6"/>
    <w:rsid w:val="00B53BB4"/>
    <w:rsid w:val="00B64C19"/>
    <w:rsid w:val="00B74A03"/>
    <w:rsid w:val="00B8791F"/>
    <w:rsid w:val="00B90F4F"/>
    <w:rsid w:val="00B96ECE"/>
    <w:rsid w:val="00BA253C"/>
    <w:rsid w:val="00BA299E"/>
    <w:rsid w:val="00BA3222"/>
    <w:rsid w:val="00BD7B43"/>
    <w:rsid w:val="00BF09F2"/>
    <w:rsid w:val="00BF67B1"/>
    <w:rsid w:val="00C064F1"/>
    <w:rsid w:val="00C332EB"/>
    <w:rsid w:val="00C35A5D"/>
    <w:rsid w:val="00C41F96"/>
    <w:rsid w:val="00C534B3"/>
    <w:rsid w:val="00C60A16"/>
    <w:rsid w:val="00C66CF4"/>
    <w:rsid w:val="00C70582"/>
    <w:rsid w:val="00C808E1"/>
    <w:rsid w:val="00C8348B"/>
    <w:rsid w:val="00C95CD6"/>
    <w:rsid w:val="00CA07C9"/>
    <w:rsid w:val="00CB0AA6"/>
    <w:rsid w:val="00CB17C3"/>
    <w:rsid w:val="00CC0656"/>
    <w:rsid w:val="00CC0FF7"/>
    <w:rsid w:val="00CD529C"/>
    <w:rsid w:val="00D14CD8"/>
    <w:rsid w:val="00D202E9"/>
    <w:rsid w:val="00D24774"/>
    <w:rsid w:val="00D31699"/>
    <w:rsid w:val="00D41A09"/>
    <w:rsid w:val="00D420F1"/>
    <w:rsid w:val="00D42BBF"/>
    <w:rsid w:val="00D45D6D"/>
    <w:rsid w:val="00D664BF"/>
    <w:rsid w:val="00D82F1E"/>
    <w:rsid w:val="00DA108D"/>
    <w:rsid w:val="00DA2818"/>
    <w:rsid w:val="00DA6675"/>
    <w:rsid w:val="00DC61CB"/>
    <w:rsid w:val="00DD2602"/>
    <w:rsid w:val="00DE199D"/>
    <w:rsid w:val="00DE1FBE"/>
    <w:rsid w:val="00DE27AA"/>
    <w:rsid w:val="00DE33D0"/>
    <w:rsid w:val="00E01B20"/>
    <w:rsid w:val="00E200B3"/>
    <w:rsid w:val="00E230D0"/>
    <w:rsid w:val="00E2365E"/>
    <w:rsid w:val="00E26A38"/>
    <w:rsid w:val="00E33DAE"/>
    <w:rsid w:val="00E37B7E"/>
    <w:rsid w:val="00E44BBD"/>
    <w:rsid w:val="00E61C8C"/>
    <w:rsid w:val="00E6289F"/>
    <w:rsid w:val="00E76B7F"/>
    <w:rsid w:val="00E843D2"/>
    <w:rsid w:val="00E93E8C"/>
    <w:rsid w:val="00EA1F6D"/>
    <w:rsid w:val="00EA360A"/>
    <w:rsid w:val="00EA522D"/>
    <w:rsid w:val="00EB2822"/>
    <w:rsid w:val="00EB3491"/>
    <w:rsid w:val="00EC4C16"/>
    <w:rsid w:val="00EC647A"/>
    <w:rsid w:val="00ED69C3"/>
    <w:rsid w:val="00EF2D3A"/>
    <w:rsid w:val="00F0112F"/>
    <w:rsid w:val="00F12B72"/>
    <w:rsid w:val="00F13511"/>
    <w:rsid w:val="00F17053"/>
    <w:rsid w:val="00F230E6"/>
    <w:rsid w:val="00F52A9E"/>
    <w:rsid w:val="00F53DCE"/>
    <w:rsid w:val="00F57B55"/>
    <w:rsid w:val="00F70827"/>
    <w:rsid w:val="00F92AF2"/>
    <w:rsid w:val="00F94B29"/>
    <w:rsid w:val="00FA557A"/>
    <w:rsid w:val="00FB407F"/>
    <w:rsid w:val="00FC2DB2"/>
    <w:rsid w:val="00FF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47"/>
        <o:r id="V:Rule2" type="connector" idref="#_x0000_s1148"/>
        <o:r id="V:Rule3" type="connector" idref="#_x0000_s1154"/>
        <o:r id="V:Rule4" type="connector" idref="#_x0000_s1145"/>
        <o:r id="V:Rule5" type="connector" idref="#_x0000_s1153"/>
        <o:r id="V:Rule6" type="connector" idref="#_x0000_s1146"/>
      </o:rules>
    </o:shapelayout>
  </w:shapeDefaults>
  <w:decimalSymbol w:val=","/>
  <w:listSeparator w:val=";"/>
  <w14:docId w14:val="2A9ADFFE"/>
  <w15:docId w15:val="{92310AF7-F48B-47C0-BADE-21130570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427"/>
  </w:style>
  <w:style w:type="paragraph" w:styleId="1">
    <w:name w:val="heading 1"/>
    <w:basedOn w:val="a"/>
    <w:next w:val="a"/>
    <w:link w:val="10"/>
    <w:uiPriority w:val="9"/>
    <w:qFormat/>
    <w:rsid w:val="005D1B2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4B21"/>
    <w:pPr>
      <w:ind w:left="720"/>
      <w:contextualSpacing/>
    </w:pPr>
  </w:style>
  <w:style w:type="table" w:styleId="a5">
    <w:name w:val="Table Grid"/>
    <w:basedOn w:val="a1"/>
    <w:uiPriority w:val="59"/>
    <w:rsid w:val="005E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72F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272F6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7">
    <w:name w:val="Основной текст Знак"/>
    <w:basedOn w:val="a0"/>
    <w:link w:val="a6"/>
    <w:uiPriority w:val="1"/>
    <w:rsid w:val="00272F63"/>
    <w:rPr>
      <w:rFonts w:ascii="Times New Roman" w:eastAsia="Times New Roman" w:hAnsi="Times New Roman" w:cs="Times New Roman"/>
      <w:sz w:val="21"/>
      <w:szCs w:val="21"/>
    </w:rPr>
  </w:style>
  <w:style w:type="character" w:styleId="a8">
    <w:name w:val="Hyperlink"/>
    <w:basedOn w:val="a0"/>
    <w:uiPriority w:val="99"/>
    <w:semiHidden/>
    <w:unhideWhenUsed/>
    <w:rsid w:val="009F2F4C"/>
    <w:rPr>
      <w:color w:val="0000FF"/>
      <w:u w:val="single"/>
    </w:rPr>
  </w:style>
  <w:style w:type="paragraph" w:customStyle="1" w:styleId="leftmargin">
    <w:name w:val="left_margin"/>
    <w:basedOn w:val="a"/>
    <w:rsid w:val="00A5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5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caption"/>
    <w:basedOn w:val="a"/>
    <w:next w:val="a"/>
    <w:uiPriority w:val="99"/>
    <w:qFormat/>
    <w:rsid w:val="00E93E8C"/>
    <w:pPr>
      <w:spacing w:after="0" w:line="240" w:lineRule="auto"/>
    </w:pPr>
    <w:rPr>
      <w:rFonts w:ascii="Times New Roman" w:eastAsia="Times New Roman" w:hAnsi="Times New Roman" w:cs="Times New Roman"/>
      <w:b/>
      <w:bCs/>
      <w:sz w:val="20"/>
      <w:szCs w:val="20"/>
      <w:lang w:eastAsia="ru-RU"/>
    </w:rPr>
  </w:style>
  <w:style w:type="character" w:styleId="ab">
    <w:name w:val="Placeholder Text"/>
    <w:basedOn w:val="a0"/>
    <w:uiPriority w:val="99"/>
    <w:semiHidden/>
    <w:rsid w:val="00E200B3"/>
    <w:rPr>
      <w:color w:val="808080"/>
    </w:rPr>
  </w:style>
  <w:style w:type="paragraph" w:styleId="ac">
    <w:name w:val="Balloon Text"/>
    <w:basedOn w:val="a"/>
    <w:link w:val="ad"/>
    <w:uiPriority w:val="99"/>
    <w:semiHidden/>
    <w:unhideWhenUsed/>
    <w:rsid w:val="00E200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00B3"/>
    <w:rPr>
      <w:rFonts w:ascii="Tahoma" w:hAnsi="Tahoma" w:cs="Tahoma"/>
      <w:sz w:val="16"/>
      <w:szCs w:val="16"/>
    </w:rPr>
  </w:style>
  <w:style w:type="paragraph" w:styleId="ae">
    <w:name w:val="Body Text Indent"/>
    <w:basedOn w:val="a"/>
    <w:link w:val="af"/>
    <w:uiPriority w:val="99"/>
    <w:semiHidden/>
    <w:unhideWhenUsed/>
    <w:rsid w:val="005E136C"/>
    <w:pPr>
      <w:spacing w:after="120"/>
      <w:ind w:left="283"/>
    </w:pPr>
  </w:style>
  <w:style w:type="character" w:customStyle="1" w:styleId="af">
    <w:name w:val="Основной текст с отступом Знак"/>
    <w:basedOn w:val="a0"/>
    <w:link w:val="ae"/>
    <w:uiPriority w:val="99"/>
    <w:semiHidden/>
    <w:rsid w:val="005E136C"/>
  </w:style>
  <w:style w:type="character" w:customStyle="1" w:styleId="mo">
    <w:name w:val="mo"/>
    <w:basedOn w:val="a0"/>
    <w:rsid w:val="00186218"/>
  </w:style>
  <w:style w:type="paragraph" w:customStyle="1" w:styleId="distractor">
    <w:name w:val="distractor"/>
    <w:basedOn w:val="a"/>
    <w:rsid w:val="00404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D1B2F"/>
    <w:rPr>
      <w:rFonts w:asciiTheme="majorHAnsi" w:eastAsiaTheme="majorEastAsia" w:hAnsiTheme="majorHAnsi" w:cstheme="majorBidi"/>
      <w:b/>
      <w:bCs/>
      <w:color w:val="365F91" w:themeColor="accent1" w:themeShade="BF"/>
      <w:sz w:val="28"/>
      <w:szCs w:val="28"/>
    </w:rPr>
  </w:style>
  <w:style w:type="paragraph" w:customStyle="1" w:styleId="mg-b-5">
    <w:name w:val="mg-b-5"/>
    <w:basedOn w:val="a"/>
    <w:rsid w:val="00986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986CBC"/>
    <w:rPr>
      <w:i/>
      <w:iCs/>
    </w:rPr>
  </w:style>
  <w:style w:type="character" w:styleId="af0">
    <w:name w:val="Strong"/>
    <w:basedOn w:val="a0"/>
    <w:uiPriority w:val="22"/>
    <w:qFormat/>
    <w:rsid w:val="00963626"/>
    <w:rPr>
      <w:b/>
      <w:bCs/>
    </w:rPr>
  </w:style>
  <w:style w:type="paragraph" w:customStyle="1" w:styleId="af1">
    <w:name w:val="Текстовка"/>
    <w:basedOn w:val="a"/>
    <w:rsid w:val="0009305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4">
    <w:name w:val="Абзац списка Знак"/>
    <w:basedOn w:val="a0"/>
    <w:link w:val="a3"/>
    <w:uiPriority w:val="34"/>
    <w:locked/>
    <w:rsid w:val="00E2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16939">
      <w:bodyDiv w:val="1"/>
      <w:marLeft w:val="0"/>
      <w:marRight w:val="0"/>
      <w:marTop w:val="0"/>
      <w:marBottom w:val="0"/>
      <w:divBdr>
        <w:top w:val="none" w:sz="0" w:space="0" w:color="auto"/>
        <w:left w:val="none" w:sz="0" w:space="0" w:color="auto"/>
        <w:bottom w:val="none" w:sz="0" w:space="0" w:color="auto"/>
        <w:right w:val="none" w:sz="0" w:space="0" w:color="auto"/>
      </w:divBdr>
    </w:div>
    <w:div w:id="450444741">
      <w:bodyDiv w:val="1"/>
      <w:marLeft w:val="0"/>
      <w:marRight w:val="0"/>
      <w:marTop w:val="0"/>
      <w:marBottom w:val="0"/>
      <w:divBdr>
        <w:top w:val="none" w:sz="0" w:space="0" w:color="auto"/>
        <w:left w:val="none" w:sz="0" w:space="0" w:color="auto"/>
        <w:bottom w:val="none" w:sz="0" w:space="0" w:color="auto"/>
        <w:right w:val="none" w:sz="0" w:space="0" w:color="auto"/>
      </w:divBdr>
    </w:div>
    <w:div w:id="544832391">
      <w:bodyDiv w:val="1"/>
      <w:marLeft w:val="0"/>
      <w:marRight w:val="0"/>
      <w:marTop w:val="0"/>
      <w:marBottom w:val="0"/>
      <w:divBdr>
        <w:top w:val="none" w:sz="0" w:space="0" w:color="auto"/>
        <w:left w:val="none" w:sz="0" w:space="0" w:color="auto"/>
        <w:bottom w:val="none" w:sz="0" w:space="0" w:color="auto"/>
        <w:right w:val="none" w:sz="0" w:space="0" w:color="auto"/>
      </w:divBdr>
    </w:div>
    <w:div w:id="619071442">
      <w:bodyDiv w:val="1"/>
      <w:marLeft w:val="0"/>
      <w:marRight w:val="0"/>
      <w:marTop w:val="0"/>
      <w:marBottom w:val="0"/>
      <w:divBdr>
        <w:top w:val="none" w:sz="0" w:space="0" w:color="auto"/>
        <w:left w:val="none" w:sz="0" w:space="0" w:color="auto"/>
        <w:bottom w:val="none" w:sz="0" w:space="0" w:color="auto"/>
        <w:right w:val="none" w:sz="0" w:space="0" w:color="auto"/>
      </w:divBdr>
    </w:div>
    <w:div w:id="1116218390">
      <w:bodyDiv w:val="1"/>
      <w:marLeft w:val="0"/>
      <w:marRight w:val="0"/>
      <w:marTop w:val="0"/>
      <w:marBottom w:val="0"/>
      <w:divBdr>
        <w:top w:val="none" w:sz="0" w:space="0" w:color="auto"/>
        <w:left w:val="none" w:sz="0" w:space="0" w:color="auto"/>
        <w:bottom w:val="none" w:sz="0" w:space="0" w:color="auto"/>
        <w:right w:val="none" w:sz="0" w:space="0" w:color="auto"/>
      </w:divBdr>
      <w:divsChild>
        <w:div w:id="479927082">
          <w:marLeft w:val="0"/>
          <w:marRight w:val="0"/>
          <w:marTop w:val="75"/>
          <w:marBottom w:val="0"/>
          <w:divBdr>
            <w:top w:val="none" w:sz="0" w:space="0" w:color="auto"/>
            <w:left w:val="none" w:sz="0" w:space="0" w:color="auto"/>
            <w:bottom w:val="none" w:sz="0" w:space="0" w:color="auto"/>
            <w:right w:val="none" w:sz="0" w:space="0" w:color="auto"/>
          </w:divBdr>
        </w:div>
        <w:div w:id="2076854389">
          <w:marLeft w:val="0"/>
          <w:marRight w:val="0"/>
          <w:marTop w:val="75"/>
          <w:marBottom w:val="0"/>
          <w:divBdr>
            <w:top w:val="none" w:sz="0" w:space="0" w:color="auto"/>
            <w:left w:val="none" w:sz="0" w:space="0" w:color="auto"/>
            <w:bottom w:val="none" w:sz="0" w:space="0" w:color="auto"/>
            <w:right w:val="none" w:sz="0" w:space="0" w:color="auto"/>
          </w:divBdr>
          <w:divsChild>
            <w:div w:id="1951887818">
              <w:marLeft w:val="0"/>
              <w:marRight w:val="0"/>
              <w:marTop w:val="75"/>
              <w:marBottom w:val="0"/>
              <w:divBdr>
                <w:top w:val="none" w:sz="0" w:space="0" w:color="auto"/>
                <w:left w:val="none" w:sz="0" w:space="0" w:color="auto"/>
                <w:bottom w:val="none" w:sz="0" w:space="0" w:color="auto"/>
                <w:right w:val="none" w:sz="0" w:space="0" w:color="auto"/>
              </w:divBdr>
              <w:divsChild>
                <w:div w:id="734355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5374395">
      <w:bodyDiv w:val="1"/>
      <w:marLeft w:val="0"/>
      <w:marRight w:val="0"/>
      <w:marTop w:val="0"/>
      <w:marBottom w:val="0"/>
      <w:divBdr>
        <w:top w:val="none" w:sz="0" w:space="0" w:color="auto"/>
        <w:left w:val="none" w:sz="0" w:space="0" w:color="auto"/>
        <w:bottom w:val="none" w:sz="0" w:space="0" w:color="auto"/>
        <w:right w:val="none" w:sz="0" w:space="0" w:color="auto"/>
      </w:divBdr>
    </w:div>
    <w:div w:id="1179582645">
      <w:bodyDiv w:val="1"/>
      <w:marLeft w:val="0"/>
      <w:marRight w:val="0"/>
      <w:marTop w:val="0"/>
      <w:marBottom w:val="0"/>
      <w:divBdr>
        <w:top w:val="none" w:sz="0" w:space="0" w:color="auto"/>
        <w:left w:val="none" w:sz="0" w:space="0" w:color="auto"/>
        <w:bottom w:val="none" w:sz="0" w:space="0" w:color="auto"/>
        <w:right w:val="none" w:sz="0" w:space="0" w:color="auto"/>
      </w:divBdr>
    </w:div>
    <w:div w:id="1202278266">
      <w:bodyDiv w:val="1"/>
      <w:marLeft w:val="0"/>
      <w:marRight w:val="0"/>
      <w:marTop w:val="0"/>
      <w:marBottom w:val="0"/>
      <w:divBdr>
        <w:top w:val="none" w:sz="0" w:space="0" w:color="auto"/>
        <w:left w:val="none" w:sz="0" w:space="0" w:color="auto"/>
        <w:bottom w:val="none" w:sz="0" w:space="0" w:color="auto"/>
        <w:right w:val="none" w:sz="0" w:space="0" w:color="auto"/>
      </w:divBdr>
    </w:div>
    <w:div w:id="1281304869">
      <w:bodyDiv w:val="1"/>
      <w:marLeft w:val="0"/>
      <w:marRight w:val="0"/>
      <w:marTop w:val="0"/>
      <w:marBottom w:val="0"/>
      <w:divBdr>
        <w:top w:val="none" w:sz="0" w:space="0" w:color="auto"/>
        <w:left w:val="none" w:sz="0" w:space="0" w:color="auto"/>
        <w:bottom w:val="none" w:sz="0" w:space="0" w:color="auto"/>
        <w:right w:val="none" w:sz="0" w:space="0" w:color="auto"/>
      </w:divBdr>
    </w:div>
    <w:div w:id="1306085072">
      <w:bodyDiv w:val="1"/>
      <w:marLeft w:val="0"/>
      <w:marRight w:val="0"/>
      <w:marTop w:val="0"/>
      <w:marBottom w:val="0"/>
      <w:divBdr>
        <w:top w:val="none" w:sz="0" w:space="0" w:color="auto"/>
        <w:left w:val="none" w:sz="0" w:space="0" w:color="auto"/>
        <w:bottom w:val="none" w:sz="0" w:space="0" w:color="auto"/>
        <w:right w:val="none" w:sz="0" w:space="0" w:color="auto"/>
      </w:divBdr>
    </w:div>
    <w:div w:id="1342657797">
      <w:bodyDiv w:val="1"/>
      <w:marLeft w:val="0"/>
      <w:marRight w:val="0"/>
      <w:marTop w:val="0"/>
      <w:marBottom w:val="0"/>
      <w:divBdr>
        <w:top w:val="none" w:sz="0" w:space="0" w:color="auto"/>
        <w:left w:val="none" w:sz="0" w:space="0" w:color="auto"/>
        <w:bottom w:val="none" w:sz="0" w:space="0" w:color="auto"/>
        <w:right w:val="none" w:sz="0" w:space="0" w:color="auto"/>
      </w:divBdr>
    </w:div>
    <w:div w:id="1392540091">
      <w:bodyDiv w:val="1"/>
      <w:marLeft w:val="0"/>
      <w:marRight w:val="0"/>
      <w:marTop w:val="0"/>
      <w:marBottom w:val="0"/>
      <w:divBdr>
        <w:top w:val="none" w:sz="0" w:space="0" w:color="auto"/>
        <w:left w:val="none" w:sz="0" w:space="0" w:color="auto"/>
        <w:bottom w:val="none" w:sz="0" w:space="0" w:color="auto"/>
        <w:right w:val="none" w:sz="0" w:space="0" w:color="auto"/>
      </w:divBdr>
    </w:div>
    <w:div w:id="1417896532">
      <w:bodyDiv w:val="1"/>
      <w:marLeft w:val="0"/>
      <w:marRight w:val="0"/>
      <w:marTop w:val="0"/>
      <w:marBottom w:val="0"/>
      <w:divBdr>
        <w:top w:val="none" w:sz="0" w:space="0" w:color="auto"/>
        <w:left w:val="none" w:sz="0" w:space="0" w:color="auto"/>
        <w:bottom w:val="none" w:sz="0" w:space="0" w:color="auto"/>
        <w:right w:val="none" w:sz="0" w:space="0" w:color="auto"/>
      </w:divBdr>
    </w:div>
    <w:div w:id="1480877756">
      <w:bodyDiv w:val="1"/>
      <w:marLeft w:val="0"/>
      <w:marRight w:val="0"/>
      <w:marTop w:val="0"/>
      <w:marBottom w:val="0"/>
      <w:divBdr>
        <w:top w:val="none" w:sz="0" w:space="0" w:color="auto"/>
        <w:left w:val="none" w:sz="0" w:space="0" w:color="auto"/>
        <w:bottom w:val="none" w:sz="0" w:space="0" w:color="auto"/>
        <w:right w:val="none" w:sz="0" w:space="0" w:color="auto"/>
      </w:divBdr>
    </w:div>
    <w:div w:id="1666283156">
      <w:bodyDiv w:val="1"/>
      <w:marLeft w:val="0"/>
      <w:marRight w:val="0"/>
      <w:marTop w:val="0"/>
      <w:marBottom w:val="0"/>
      <w:divBdr>
        <w:top w:val="none" w:sz="0" w:space="0" w:color="auto"/>
        <w:left w:val="none" w:sz="0" w:space="0" w:color="auto"/>
        <w:bottom w:val="none" w:sz="0" w:space="0" w:color="auto"/>
        <w:right w:val="none" w:sz="0" w:space="0" w:color="auto"/>
      </w:divBdr>
    </w:div>
    <w:div w:id="1697466359">
      <w:bodyDiv w:val="1"/>
      <w:marLeft w:val="0"/>
      <w:marRight w:val="0"/>
      <w:marTop w:val="0"/>
      <w:marBottom w:val="0"/>
      <w:divBdr>
        <w:top w:val="none" w:sz="0" w:space="0" w:color="auto"/>
        <w:left w:val="none" w:sz="0" w:space="0" w:color="auto"/>
        <w:bottom w:val="none" w:sz="0" w:space="0" w:color="auto"/>
        <w:right w:val="none" w:sz="0" w:space="0" w:color="auto"/>
      </w:divBdr>
    </w:div>
    <w:div w:id="1842113735">
      <w:bodyDiv w:val="1"/>
      <w:marLeft w:val="0"/>
      <w:marRight w:val="0"/>
      <w:marTop w:val="0"/>
      <w:marBottom w:val="0"/>
      <w:divBdr>
        <w:top w:val="none" w:sz="0" w:space="0" w:color="auto"/>
        <w:left w:val="none" w:sz="0" w:space="0" w:color="auto"/>
        <w:bottom w:val="none" w:sz="0" w:space="0" w:color="auto"/>
        <w:right w:val="none" w:sz="0" w:space="0" w:color="auto"/>
      </w:divBdr>
    </w:div>
    <w:div w:id="1888029238">
      <w:bodyDiv w:val="1"/>
      <w:marLeft w:val="0"/>
      <w:marRight w:val="0"/>
      <w:marTop w:val="0"/>
      <w:marBottom w:val="0"/>
      <w:divBdr>
        <w:top w:val="none" w:sz="0" w:space="0" w:color="auto"/>
        <w:left w:val="none" w:sz="0" w:space="0" w:color="auto"/>
        <w:bottom w:val="none" w:sz="0" w:space="0" w:color="auto"/>
        <w:right w:val="none" w:sz="0" w:space="0" w:color="auto"/>
      </w:divBdr>
      <w:divsChild>
        <w:div w:id="220287688">
          <w:marLeft w:val="0"/>
          <w:marRight w:val="0"/>
          <w:marTop w:val="0"/>
          <w:marBottom w:val="0"/>
          <w:divBdr>
            <w:top w:val="none" w:sz="0" w:space="0" w:color="auto"/>
            <w:left w:val="none" w:sz="0" w:space="0" w:color="auto"/>
            <w:bottom w:val="none" w:sz="0" w:space="0" w:color="auto"/>
            <w:right w:val="none" w:sz="0" w:space="0" w:color="auto"/>
          </w:divBdr>
        </w:div>
      </w:divsChild>
    </w:div>
    <w:div w:id="1902449256">
      <w:bodyDiv w:val="1"/>
      <w:marLeft w:val="0"/>
      <w:marRight w:val="0"/>
      <w:marTop w:val="0"/>
      <w:marBottom w:val="0"/>
      <w:divBdr>
        <w:top w:val="none" w:sz="0" w:space="0" w:color="auto"/>
        <w:left w:val="none" w:sz="0" w:space="0" w:color="auto"/>
        <w:bottom w:val="none" w:sz="0" w:space="0" w:color="auto"/>
        <w:right w:val="none" w:sz="0" w:space="0" w:color="auto"/>
      </w:divBdr>
    </w:div>
    <w:div w:id="1947541752">
      <w:bodyDiv w:val="1"/>
      <w:marLeft w:val="0"/>
      <w:marRight w:val="0"/>
      <w:marTop w:val="0"/>
      <w:marBottom w:val="0"/>
      <w:divBdr>
        <w:top w:val="none" w:sz="0" w:space="0" w:color="auto"/>
        <w:left w:val="none" w:sz="0" w:space="0" w:color="auto"/>
        <w:bottom w:val="none" w:sz="0" w:space="0" w:color="auto"/>
        <w:right w:val="none" w:sz="0" w:space="0" w:color="auto"/>
      </w:divBdr>
    </w:div>
    <w:div w:id="2006930816">
      <w:bodyDiv w:val="1"/>
      <w:marLeft w:val="0"/>
      <w:marRight w:val="0"/>
      <w:marTop w:val="0"/>
      <w:marBottom w:val="0"/>
      <w:divBdr>
        <w:top w:val="none" w:sz="0" w:space="0" w:color="auto"/>
        <w:left w:val="none" w:sz="0" w:space="0" w:color="auto"/>
        <w:bottom w:val="none" w:sz="0" w:space="0" w:color="auto"/>
        <w:right w:val="none" w:sz="0" w:space="0" w:color="auto"/>
      </w:divBdr>
      <w:divsChild>
        <w:div w:id="1423525134">
          <w:marLeft w:val="0"/>
          <w:marRight w:val="0"/>
          <w:marTop w:val="75"/>
          <w:marBottom w:val="0"/>
          <w:divBdr>
            <w:top w:val="none" w:sz="0" w:space="0" w:color="auto"/>
            <w:left w:val="none" w:sz="0" w:space="0" w:color="auto"/>
            <w:bottom w:val="none" w:sz="0" w:space="0" w:color="auto"/>
            <w:right w:val="none" w:sz="0" w:space="0" w:color="auto"/>
          </w:divBdr>
        </w:div>
        <w:div w:id="1439715647">
          <w:marLeft w:val="0"/>
          <w:marRight w:val="0"/>
          <w:marTop w:val="75"/>
          <w:marBottom w:val="0"/>
          <w:divBdr>
            <w:top w:val="none" w:sz="0" w:space="0" w:color="auto"/>
            <w:left w:val="none" w:sz="0" w:space="0" w:color="auto"/>
            <w:bottom w:val="none" w:sz="0" w:space="0" w:color="auto"/>
            <w:right w:val="none" w:sz="0" w:space="0" w:color="auto"/>
          </w:divBdr>
        </w:div>
      </w:divsChild>
    </w:div>
    <w:div w:id="2014067999">
      <w:bodyDiv w:val="1"/>
      <w:marLeft w:val="0"/>
      <w:marRight w:val="0"/>
      <w:marTop w:val="0"/>
      <w:marBottom w:val="0"/>
      <w:divBdr>
        <w:top w:val="none" w:sz="0" w:space="0" w:color="auto"/>
        <w:left w:val="none" w:sz="0" w:space="0" w:color="auto"/>
        <w:bottom w:val="none" w:sz="0" w:space="0" w:color="auto"/>
        <w:right w:val="none" w:sz="0" w:space="0" w:color="auto"/>
      </w:divBdr>
    </w:div>
    <w:div w:id="2048531731">
      <w:bodyDiv w:val="1"/>
      <w:marLeft w:val="0"/>
      <w:marRight w:val="0"/>
      <w:marTop w:val="0"/>
      <w:marBottom w:val="0"/>
      <w:divBdr>
        <w:top w:val="none" w:sz="0" w:space="0" w:color="auto"/>
        <w:left w:val="none" w:sz="0" w:space="0" w:color="auto"/>
        <w:bottom w:val="none" w:sz="0" w:space="0" w:color="auto"/>
        <w:right w:val="none" w:sz="0" w:space="0" w:color="auto"/>
      </w:divBdr>
    </w:div>
    <w:div w:id="20600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C69A8-90D4-4F3A-8BA7-1AE01E63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Беланова</dc:creator>
  <cp:lastModifiedBy>Сажин Игорь Александрович</cp:lastModifiedBy>
  <cp:revision>3</cp:revision>
  <dcterms:created xsi:type="dcterms:W3CDTF">2024-02-05T13:45:00Z</dcterms:created>
  <dcterms:modified xsi:type="dcterms:W3CDTF">2024-07-11T04:39:00Z</dcterms:modified>
</cp:coreProperties>
</file>